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000" w:firstRow="0" w:lastRow="0" w:firstColumn="0" w:lastColumn="0" w:noHBand="0" w:noVBand="0"/>
      </w:tblPr>
      <w:tblGrid>
        <w:gridCol w:w="3833"/>
        <w:gridCol w:w="5948"/>
      </w:tblGrid>
      <w:tr w:rsidR="003C0E15" w:rsidRPr="003C0E15" w:rsidTr="00471818">
        <w:trPr>
          <w:trHeight w:val="1418"/>
        </w:trPr>
        <w:tc>
          <w:tcPr>
            <w:tcW w:w="3833" w:type="dxa"/>
            <w:shd w:val="clear" w:color="auto" w:fill="FFFFFF"/>
          </w:tcPr>
          <w:p w:rsidR="00B7070C" w:rsidRPr="003C0E15" w:rsidRDefault="00B7070C" w:rsidP="00471818">
            <w:pPr>
              <w:spacing w:after="0" w:line="240" w:lineRule="auto"/>
              <w:jc w:val="center"/>
              <w:rPr>
                <w:color w:val="000000" w:themeColor="text1"/>
                <w:sz w:val="26"/>
                <w:szCs w:val="26"/>
              </w:rPr>
            </w:pPr>
            <w:r w:rsidRPr="003C0E15">
              <w:rPr>
                <w:color w:val="000000" w:themeColor="text1"/>
                <w:sz w:val="26"/>
                <w:szCs w:val="26"/>
              </w:rPr>
              <w:t>UBND TỈNH NINH BÌNH</w:t>
            </w:r>
          </w:p>
          <w:p w:rsidR="00B7070C" w:rsidRPr="003C0E15" w:rsidRDefault="00B7070C" w:rsidP="00471818">
            <w:pPr>
              <w:spacing w:after="0" w:line="240" w:lineRule="auto"/>
              <w:jc w:val="center"/>
              <w:rPr>
                <w:color w:val="000000" w:themeColor="text1"/>
                <w:szCs w:val="28"/>
              </w:rPr>
            </w:pPr>
            <w:r w:rsidRPr="003C0E15">
              <w:rPr>
                <w:noProof/>
                <w:color w:val="000000" w:themeColor="text1"/>
              </w:rPr>
              <mc:AlternateContent>
                <mc:Choice Requires="wps">
                  <w:drawing>
                    <wp:anchor distT="0" distB="0" distL="114300" distR="114300" simplePos="0" relativeHeight="251659264" behindDoc="0" locked="0" layoutInCell="1" allowOverlap="1" wp14:anchorId="5751C360" wp14:editId="76C12518">
                      <wp:simplePos x="0" y="0"/>
                      <wp:positionH relativeFrom="column">
                        <wp:posOffset>531495</wp:posOffset>
                      </wp:positionH>
                      <wp:positionV relativeFrom="paragraph">
                        <wp:posOffset>210185</wp:posOffset>
                      </wp:positionV>
                      <wp:extent cx="1390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0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37E86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55pt" to="15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" strokecolor="windowText" strokeweight=".5pt">
                      <v:stroke joinstyle="miter"/>
                      <o:lock v:ext="edit" shapetype="f"/>
                    </v:line>
                  </w:pict>
                </mc:Fallback>
              </mc:AlternateContent>
            </w:r>
            <w:r w:rsidRPr="003C0E15">
              <w:rPr>
                <w:b/>
                <w:bCs/>
                <w:color w:val="000000" w:themeColor="text1"/>
                <w:sz w:val="26"/>
                <w:szCs w:val="26"/>
              </w:rPr>
              <w:t>SỞ VĂN HÓA VÀ THỂ THAO</w:t>
            </w:r>
            <w:r w:rsidRPr="003C0E15">
              <w:rPr>
                <w:color w:val="000000" w:themeColor="text1"/>
                <w:sz w:val="24"/>
                <w:szCs w:val="28"/>
              </w:rPr>
              <w:br/>
            </w:r>
            <w:r w:rsidRPr="003C0E15">
              <w:rPr>
                <w:noProof/>
                <w:color w:val="000000" w:themeColor="text1"/>
                <w:szCs w:val="28"/>
              </w:rPr>
              <mc:AlternateContent>
                <mc:Choice Requires="wps">
                  <w:drawing>
                    <wp:inline distT="0" distB="0" distL="0" distR="0" wp14:anchorId="6AB90725" wp14:editId="57541957">
                      <wp:extent cx="866775" cy="9525"/>
                      <wp:effectExtent l="0" t="38100" r="0" b="47625"/>
                      <wp:docPr id="3" name="Rectangle 3"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4DEC7" id="Rectangle 3"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" filled="f" stroked="f">
                      <o:lock v:ext="edit" aspectratio="t"/>
                      <w10:anchorlock/>
                    </v:rect>
                  </w:pict>
                </mc:Fallback>
              </mc:AlternateContent>
            </w:r>
          </w:p>
          <w:p w:rsidR="00E12E88" w:rsidRPr="00F41F71" w:rsidRDefault="00B7070C" w:rsidP="00F41F71">
            <w:pPr>
              <w:spacing w:after="0" w:line="240" w:lineRule="auto"/>
              <w:jc w:val="center"/>
              <w:rPr>
                <w:color w:val="000000" w:themeColor="text1"/>
                <w:szCs w:val="28"/>
              </w:rPr>
            </w:pPr>
            <w:r w:rsidRPr="003C0E15">
              <w:rPr>
                <w:color w:val="000000" w:themeColor="text1"/>
                <w:szCs w:val="28"/>
              </w:rPr>
              <w:t>Số:         /BC-SVHTT</w:t>
            </w:r>
          </w:p>
          <w:p w:rsidR="00B7070C" w:rsidRPr="003C0E15" w:rsidRDefault="00B7070C" w:rsidP="00471818">
            <w:pPr>
              <w:spacing w:after="0" w:line="240" w:lineRule="auto"/>
              <w:jc w:val="center"/>
              <w:rPr>
                <w:i/>
                <w:color w:val="000000" w:themeColor="text1"/>
                <w:sz w:val="24"/>
                <w:szCs w:val="28"/>
                <w:lang w:val="vi-VN"/>
              </w:rPr>
            </w:pPr>
          </w:p>
        </w:tc>
        <w:tc>
          <w:tcPr>
            <w:tcW w:w="5948" w:type="dxa"/>
            <w:shd w:val="clear" w:color="auto" w:fill="FFFFFF"/>
          </w:tcPr>
          <w:p w:rsidR="00B7070C" w:rsidRPr="003C0E15" w:rsidRDefault="00B7070C" w:rsidP="00471818">
            <w:pPr>
              <w:spacing w:after="0" w:line="240" w:lineRule="auto"/>
              <w:ind w:left="-168" w:hanging="120"/>
              <w:jc w:val="center"/>
              <w:rPr>
                <w:color w:val="000000" w:themeColor="text1"/>
                <w:sz w:val="26"/>
                <w:szCs w:val="26"/>
              </w:rPr>
            </w:pPr>
            <w:r w:rsidRPr="003C0E15">
              <w:rPr>
                <w:b/>
                <w:bCs/>
                <w:color w:val="000000" w:themeColor="text1"/>
                <w:sz w:val="26"/>
                <w:szCs w:val="26"/>
              </w:rPr>
              <w:t>CỘNG HÒA XÃ HỘI CHỦ NGHĨA VIỆT NAM</w:t>
            </w:r>
          </w:p>
          <w:p w:rsidR="00B7070C" w:rsidRPr="003C0E15" w:rsidRDefault="00B7070C" w:rsidP="00471818">
            <w:pPr>
              <w:spacing w:after="0" w:line="240" w:lineRule="auto"/>
              <w:jc w:val="center"/>
              <w:rPr>
                <w:color w:val="000000" w:themeColor="text1"/>
                <w:szCs w:val="28"/>
              </w:rPr>
            </w:pPr>
            <w:r w:rsidRPr="003C0E15">
              <w:rPr>
                <w:noProof/>
                <w:color w:val="000000" w:themeColor="text1"/>
                <w:szCs w:val="28"/>
              </w:rPr>
              <mc:AlternateContent>
                <mc:Choice Requires="wps">
                  <w:drawing>
                    <wp:anchor distT="4294967295" distB="4294967295" distL="114300" distR="114300" simplePos="0" relativeHeight="251660288" behindDoc="0" locked="0" layoutInCell="1" allowOverlap="1" wp14:anchorId="505D04F5" wp14:editId="1B94097E">
                      <wp:simplePos x="0" y="0"/>
                      <wp:positionH relativeFrom="column">
                        <wp:posOffset>862965</wp:posOffset>
                      </wp:positionH>
                      <wp:positionV relativeFrom="paragraph">
                        <wp:posOffset>195579</wp:posOffset>
                      </wp:positionV>
                      <wp:extent cx="1895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C4659D"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5.4pt" to="21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" strokecolor="windowText" strokeweight=".5pt">
                      <v:stroke joinstyle="miter"/>
                      <o:lock v:ext="edit" shapetype="f"/>
                    </v:line>
                  </w:pict>
                </mc:Fallback>
              </mc:AlternateContent>
            </w:r>
            <w:r w:rsidRPr="003C0E15">
              <w:rPr>
                <w:b/>
                <w:bCs/>
                <w:color w:val="000000" w:themeColor="text1"/>
                <w:szCs w:val="28"/>
              </w:rPr>
              <w:t>Độc lập-Tự do-Hạnh phúc</w:t>
            </w:r>
          </w:p>
          <w:p w:rsidR="00B7070C" w:rsidRPr="003C0E15" w:rsidRDefault="00B7070C" w:rsidP="00471818">
            <w:pPr>
              <w:tabs>
                <w:tab w:val="left" w:pos="1410"/>
                <w:tab w:val="left" w:pos="4125"/>
              </w:tabs>
              <w:spacing w:after="0" w:line="240" w:lineRule="auto"/>
              <w:rPr>
                <w:b/>
                <w:color w:val="000000" w:themeColor="text1"/>
                <w:sz w:val="24"/>
                <w:szCs w:val="28"/>
              </w:rPr>
            </w:pPr>
            <w:r w:rsidRPr="003C0E15">
              <w:rPr>
                <w:b/>
                <w:color w:val="000000" w:themeColor="text1"/>
                <w:sz w:val="24"/>
                <w:szCs w:val="28"/>
              </w:rPr>
              <w:tab/>
            </w:r>
            <w:r w:rsidRPr="003C0E15">
              <w:rPr>
                <w:noProof/>
                <w:color w:val="000000" w:themeColor="text1"/>
                <w:szCs w:val="28"/>
              </w:rPr>
              <mc:AlternateContent>
                <mc:Choice Requires="wps">
                  <w:drawing>
                    <wp:inline distT="0" distB="0" distL="0" distR="0" wp14:anchorId="193CDC20" wp14:editId="4ED577B0">
                      <wp:extent cx="866775" cy="9525"/>
                      <wp:effectExtent l="0" t="38100" r="0" b="47625"/>
                      <wp:docPr id="1" name="Rectangle 1"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6D686" id="Rectangle 1"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" filled="f" stroked="f">
                      <o:lock v:ext="edit" aspectratio="t"/>
                      <w10:anchorlock/>
                    </v:rect>
                  </w:pict>
                </mc:Fallback>
              </mc:AlternateContent>
            </w:r>
            <w:r w:rsidRPr="003C0E15">
              <w:rPr>
                <w:b/>
                <w:color w:val="000000" w:themeColor="text1"/>
                <w:sz w:val="24"/>
                <w:szCs w:val="28"/>
              </w:rPr>
              <w:tab/>
            </w:r>
          </w:p>
          <w:p w:rsidR="00B7070C" w:rsidRPr="003C0E15" w:rsidRDefault="00B7070C" w:rsidP="003D4F05">
            <w:pPr>
              <w:spacing w:after="0" w:line="240" w:lineRule="auto"/>
              <w:jc w:val="center"/>
              <w:rPr>
                <w:i/>
                <w:iCs/>
                <w:color w:val="000000" w:themeColor="text1"/>
                <w:szCs w:val="28"/>
              </w:rPr>
            </w:pPr>
            <w:r w:rsidRPr="003C0E15">
              <w:rPr>
                <w:i/>
                <w:iCs/>
                <w:color w:val="000000" w:themeColor="text1"/>
                <w:szCs w:val="28"/>
              </w:rPr>
              <w:t xml:space="preserve">Ninh Bình, ngày   tháng </w:t>
            </w:r>
            <w:r w:rsidR="003D4F05" w:rsidRPr="003C0E15">
              <w:rPr>
                <w:i/>
                <w:iCs/>
                <w:color w:val="000000" w:themeColor="text1"/>
                <w:szCs w:val="28"/>
              </w:rPr>
              <w:t>3</w:t>
            </w:r>
            <w:r w:rsidRPr="003C0E15">
              <w:rPr>
                <w:i/>
                <w:iCs/>
                <w:color w:val="000000" w:themeColor="text1"/>
                <w:szCs w:val="28"/>
              </w:rPr>
              <w:t xml:space="preserve"> năm 2020</w:t>
            </w:r>
            <w:r w:rsidRPr="003C0E15">
              <w:rPr>
                <w:color w:val="000000" w:themeColor="text1"/>
                <w:szCs w:val="28"/>
              </w:rPr>
              <w:tab/>
            </w:r>
          </w:p>
        </w:tc>
      </w:tr>
    </w:tbl>
    <w:p w:rsidR="00B7070C" w:rsidRPr="003C0E15" w:rsidRDefault="00B7070C" w:rsidP="00F41F71">
      <w:pPr>
        <w:spacing w:after="0" w:line="252" w:lineRule="auto"/>
        <w:jc w:val="center"/>
        <w:rPr>
          <w:color w:val="000000" w:themeColor="text1"/>
          <w:szCs w:val="28"/>
        </w:rPr>
      </w:pPr>
      <w:r w:rsidRPr="003C0E15">
        <w:rPr>
          <w:b/>
          <w:bCs/>
          <w:color w:val="000000" w:themeColor="text1"/>
          <w:szCs w:val="28"/>
        </w:rPr>
        <w:t>BÁO CÁO</w:t>
      </w:r>
    </w:p>
    <w:p w:rsidR="00B7070C" w:rsidRPr="003C0E15" w:rsidRDefault="00B7070C" w:rsidP="00F41F71">
      <w:pPr>
        <w:spacing w:after="0" w:line="252" w:lineRule="auto"/>
        <w:jc w:val="center"/>
        <w:rPr>
          <w:color w:val="000000" w:themeColor="text1"/>
          <w:szCs w:val="28"/>
        </w:rPr>
      </w:pPr>
      <w:r w:rsidRPr="003C0E15">
        <w:rPr>
          <w:b/>
          <w:bCs/>
          <w:color w:val="000000" w:themeColor="text1"/>
          <w:szCs w:val="28"/>
        </w:rPr>
        <w:t xml:space="preserve">Kết quả công tác văn hóa, thể thao tháng </w:t>
      </w:r>
      <w:r w:rsidR="003D4F05" w:rsidRPr="003C0E15">
        <w:rPr>
          <w:b/>
          <w:bCs/>
          <w:color w:val="000000" w:themeColor="text1"/>
          <w:szCs w:val="28"/>
        </w:rPr>
        <w:t>3</w:t>
      </w:r>
      <w:r w:rsidRPr="003C0E15">
        <w:rPr>
          <w:b/>
          <w:bCs/>
          <w:color w:val="000000" w:themeColor="text1"/>
          <w:szCs w:val="28"/>
        </w:rPr>
        <w:t xml:space="preserve"> năm 2020</w:t>
      </w:r>
    </w:p>
    <w:p w:rsidR="00B7070C" w:rsidRPr="003C0E15" w:rsidRDefault="00B7070C" w:rsidP="00F41F71">
      <w:pPr>
        <w:spacing w:after="0" w:line="252" w:lineRule="auto"/>
        <w:jc w:val="center"/>
        <w:rPr>
          <w:color w:val="000000" w:themeColor="text1"/>
          <w:szCs w:val="28"/>
        </w:rPr>
      </w:pPr>
      <w:r w:rsidRPr="003C0E15">
        <w:rPr>
          <w:b/>
          <w:bCs/>
          <w:color w:val="000000" w:themeColor="text1"/>
          <w:szCs w:val="28"/>
        </w:rPr>
        <w:t xml:space="preserve">Nhiệm vụ trọng tâm tháng </w:t>
      </w:r>
      <w:r w:rsidR="003D4F05" w:rsidRPr="003C0E15">
        <w:rPr>
          <w:b/>
          <w:bCs/>
          <w:color w:val="000000" w:themeColor="text1"/>
          <w:szCs w:val="28"/>
        </w:rPr>
        <w:t>4</w:t>
      </w:r>
      <w:r w:rsidRPr="003C0E15">
        <w:rPr>
          <w:b/>
          <w:bCs/>
          <w:color w:val="000000" w:themeColor="text1"/>
          <w:szCs w:val="28"/>
        </w:rPr>
        <w:t xml:space="preserve"> năm 2020.</w:t>
      </w:r>
    </w:p>
    <w:p w:rsidR="00B7070C" w:rsidRPr="003C0E15" w:rsidRDefault="00B7070C" w:rsidP="00F41F71">
      <w:pPr>
        <w:spacing w:after="0" w:line="252" w:lineRule="auto"/>
        <w:ind w:firstLine="544"/>
        <w:jc w:val="both"/>
        <w:rPr>
          <w:b/>
          <w:bCs/>
          <w:color w:val="000000" w:themeColor="text1"/>
          <w:szCs w:val="28"/>
        </w:rPr>
      </w:pPr>
      <w:r w:rsidRPr="003C0E15">
        <w:rPr>
          <w:noProof/>
          <w:color w:val="000000" w:themeColor="text1"/>
        </w:rPr>
        <mc:AlternateContent>
          <mc:Choice Requires="wps">
            <w:drawing>
              <wp:anchor distT="4294967295" distB="4294967295" distL="114300" distR="114300" simplePos="0" relativeHeight="251661312" behindDoc="0" locked="0" layoutInCell="1" allowOverlap="1" wp14:anchorId="6E5D8063" wp14:editId="141353EC">
                <wp:simplePos x="0" y="0"/>
                <wp:positionH relativeFrom="column">
                  <wp:posOffset>2279586</wp:posOffset>
                </wp:positionH>
                <wp:positionV relativeFrom="paragraph">
                  <wp:posOffset>17145</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508FD9"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35pt" to="3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" strokecolor="windowText" strokeweight=".5pt">
                <v:stroke joinstyle="miter"/>
                <o:lock v:ext="edit" shapetype="f"/>
              </v:line>
            </w:pict>
          </mc:Fallback>
        </mc:AlternateContent>
      </w:r>
    </w:p>
    <w:p w:rsidR="00B7070C" w:rsidRPr="003C0E15" w:rsidRDefault="00B7070C" w:rsidP="00F41F71">
      <w:pPr>
        <w:spacing w:after="0" w:line="252" w:lineRule="auto"/>
        <w:ind w:firstLine="567"/>
        <w:jc w:val="both"/>
        <w:rPr>
          <w:color w:val="000000" w:themeColor="text1"/>
          <w:szCs w:val="28"/>
        </w:rPr>
      </w:pPr>
      <w:r w:rsidRPr="003C0E15">
        <w:rPr>
          <w:b/>
          <w:bCs/>
          <w:color w:val="000000" w:themeColor="text1"/>
          <w:szCs w:val="28"/>
        </w:rPr>
        <w:t xml:space="preserve">A. KẾT QUẢ CÔNG TÁC THÁNG </w:t>
      </w:r>
      <w:r w:rsidR="003D4F05" w:rsidRPr="003C0E15">
        <w:rPr>
          <w:b/>
          <w:bCs/>
          <w:color w:val="000000" w:themeColor="text1"/>
          <w:szCs w:val="28"/>
        </w:rPr>
        <w:t>3</w:t>
      </w:r>
      <w:r w:rsidRPr="003C0E15">
        <w:rPr>
          <w:b/>
          <w:bCs/>
          <w:color w:val="000000" w:themeColor="text1"/>
          <w:szCs w:val="28"/>
        </w:rPr>
        <w:t xml:space="preserve"> NĂM 2020</w:t>
      </w:r>
    </w:p>
    <w:p w:rsidR="00B7070C" w:rsidRPr="003C0E15" w:rsidRDefault="00B7070C" w:rsidP="00F41F71">
      <w:pPr>
        <w:spacing w:after="0" w:line="252" w:lineRule="auto"/>
        <w:ind w:firstLine="567"/>
        <w:jc w:val="both"/>
        <w:rPr>
          <w:color w:val="000000" w:themeColor="text1"/>
          <w:szCs w:val="28"/>
        </w:rPr>
      </w:pPr>
      <w:r w:rsidRPr="003C0E15">
        <w:rPr>
          <w:color w:val="000000" w:themeColor="text1"/>
          <w:szCs w:val="28"/>
        </w:rPr>
        <w:t xml:space="preserve">Trong tháng tháng </w:t>
      </w:r>
      <w:r w:rsidR="003D4F05" w:rsidRPr="003C0E15">
        <w:rPr>
          <w:color w:val="000000" w:themeColor="text1"/>
          <w:szCs w:val="28"/>
        </w:rPr>
        <w:t>3</w:t>
      </w:r>
      <w:r w:rsidRPr="003C0E15">
        <w:rPr>
          <w:color w:val="000000" w:themeColor="text1"/>
          <w:szCs w:val="28"/>
        </w:rPr>
        <w:t>, bám sát sự chỉ đạo của Tỉnh uỷ, HĐND, UBND tỉnh, Bộ Văn hóa, Thể thao và Du lịch, Sở Văn hóa và Thể thao đã tập trung chỉ đạo các phòng, đơn vị trong ngành thực hiện và hoàn thành tốt các nhiệm vụ công tác theo kế hoạch. Kết quả cụ thể:</w:t>
      </w:r>
    </w:p>
    <w:p w:rsidR="00B7070C" w:rsidRPr="003C0E15" w:rsidRDefault="00B7070C" w:rsidP="00F41F71">
      <w:pPr>
        <w:spacing w:after="0" w:line="252" w:lineRule="auto"/>
        <w:ind w:firstLine="567"/>
        <w:jc w:val="both"/>
        <w:rPr>
          <w:color w:val="000000" w:themeColor="text1"/>
          <w:szCs w:val="28"/>
        </w:rPr>
      </w:pPr>
      <w:r w:rsidRPr="003C0E15">
        <w:rPr>
          <w:b/>
          <w:bCs/>
          <w:color w:val="000000" w:themeColor="text1"/>
          <w:szCs w:val="28"/>
        </w:rPr>
        <w:t>I.  Công tác quản lý nhà nước.</w:t>
      </w:r>
    </w:p>
    <w:p w:rsidR="00B7070C" w:rsidRPr="003C0E15" w:rsidRDefault="00B7070C" w:rsidP="00F41F71">
      <w:pPr>
        <w:tabs>
          <w:tab w:val="left" w:pos="3960"/>
        </w:tabs>
        <w:spacing w:after="0" w:line="252" w:lineRule="auto"/>
        <w:ind w:firstLine="567"/>
        <w:jc w:val="both"/>
        <w:rPr>
          <w:b/>
          <w:bCs/>
          <w:color w:val="000000" w:themeColor="text1"/>
          <w:szCs w:val="28"/>
        </w:rPr>
      </w:pPr>
      <w:r w:rsidRPr="003C0E15">
        <w:rPr>
          <w:b/>
          <w:bCs/>
          <w:color w:val="000000" w:themeColor="text1"/>
          <w:szCs w:val="28"/>
        </w:rPr>
        <w:t>1. Công tác tham mưu.</w:t>
      </w:r>
    </w:p>
    <w:p w:rsidR="001A739B" w:rsidRPr="003C0E15" w:rsidRDefault="00B7070C" w:rsidP="00F41F71">
      <w:pPr>
        <w:spacing w:after="0" w:line="252" w:lineRule="auto"/>
        <w:ind w:firstLine="709"/>
        <w:jc w:val="both"/>
        <w:rPr>
          <w:color w:val="000000" w:themeColor="text1"/>
        </w:rPr>
      </w:pPr>
      <w:r w:rsidRPr="003C0E15">
        <w:rPr>
          <w:color w:val="000000" w:themeColor="text1"/>
          <w:spacing w:val="-4"/>
        </w:rPr>
        <w:t>- Tham mưu UBND tỉ</w:t>
      </w:r>
      <w:r w:rsidR="005B6B57" w:rsidRPr="003C0E15">
        <w:rPr>
          <w:color w:val="000000" w:themeColor="text1"/>
          <w:spacing w:val="-4"/>
        </w:rPr>
        <w:t>nh ban hành v</w:t>
      </w:r>
      <w:r w:rsidR="005B6B57" w:rsidRPr="003C0E15">
        <w:rPr>
          <w:color w:val="000000" w:themeColor="text1"/>
        </w:rPr>
        <w:t xml:space="preserve">ăn bản yêu cầu các sở, ban, ngành, đoàn thể cấp tỉnh, Ủy ban nhân dân các huyện, thành phố triển khai thực hiện Chỉ thị số 08/CT-TTg ngày 04/02/2020 của Thủ tướng Chính phủ về việc đẩy mạnh công tác phòng, chống bạo lực gia đình; </w:t>
      </w:r>
      <w:r w:rsidR="001A739B" w:rsidRPr="003C0E15">
        <w:rPr>
          <w:color w:val="000000" w:themeColor="text1"/>
          <w:szCs w:val="24"/>
        </w:rPr>
        <w:t>Đề xuất UBND tỉnh cho phép Sở thực hiện một số nhiệm vụ liên quan đến khai quật khảo cổ học tại trường Tiểu học xã Gia Thủy, huyệ</w:t>
      </w:r>
      <w:r w:rsidR="008C0D78" w:rsidRPr="003C0E15">
        <w:rPr>
          <w:color w:val="000000" w:themeColor="text1"/>
          <w:szCs w:val="24"/>
        </w:rPr>
        <w:t xml:space="preserve">n Nho Quan; </w:t>
      </w:r>
      <w:r w:rsidR="008C0D78" w:rsidRPr="003C0E15">
        <w:rPr>
          <w:color w:val="000000" w:themeColor="text1"/>
          <w:spacing w:val="-4"/>
        </w:rPr>
        <w:t>Ban hành công văn gửi UBND tỉnh về việc xin lập báo cáo đề xuất chủ trương đầu tư tu tổ cấp bách di tích đình Yên Trạch, xã Trường Yên, huyện Hoa Lư.</w:t>
      </w:r>
    </w:p>
    <w:p w:rsidR="00B7070C" w:rsidRPr="003C0E15" w:rsidRDefault="00B7070C" w:rsidP="00F41F71">
      <w:pPr>
        <w:tabs>
          <w:tab w:val="left" w:pos="3960"/>
        </w:tabs>
        <w:spacing w:after="0" w:line="252" w:lineRule="auto"/>
        <w:ind w:firstLine="567"/>
        <w:rPr>
          <w:bCs/>
          <w:color w:val="000000" w:themeColor="text1"/>
          <w:szCs w:val="28"/>
        </w:rPr>
      </w:pPr>
      <w:r w:rsidRPr="003C0E15">
        <w:rPr>
          <w:b/>
          <w:bCs/>
          <w:color w:val="000000" w:themeColor="text1"/>
          <w:szCs w:val="28"/>
        </w:rPr>
        <w:t>2. Công tác phối hợp, chỉ đạo, điều hành</w:t>
      </w:r>
    </w:p>
    <w:p w:rsidR="003D4F05" w:rsidRPr="003C0E15" w:rsidRDefault="003D4F05" w:rsidP="00F41F71">
      <w:pPr>
        <w:pStyle w:val="NormalWeb"/>
        <w:spacing w:after="0" w:line="252" w:lineRule="auto"/>
        <w:ind w:firstLine="567"/>
        <w:jc w:val="both"/>
        <w:rPr>
          <w:color w:val="000000" w:themeColor="text1"/>
          <w:sz w:val="28"/>
          <w:szCs w:val="28"/>
        </w:rPr>
      </w:pPr>
      <w:r w:rsidRPr="003C0E15">
        <w:rPr>
          <w:color w:val="000000" w:themeColor="text1"/>
          <w:sz w:val="28"/>
          <w:szCs w:val="28"/>
        </w:rPr>
        <w:t xml:space="preserve">- Chỉ đạo, hướng dẫn các đơn vị hoàn thành tốt các nội dung công tác chuyên môn theo kế hoạch và đẩy mạnh công tác tuyên truyền thực hiện các nhiệm vụ phát triển kinh tế, văn hóa, xã hội. Trọng tâm là </w:t>
      </w:r>
      <w:r w:rsidRPr="003C0E15">
        <w:rPr>
          <w:iCs/>
          <w:color w:val="000000" w:themeColor="text1"/>
          <w:kern w:val="16"/>
          <w:sz w:val="28"/>
          <w:szCs w:val="28"/>
        </w:rPr>
        <w:t>các hoạt động</w:t>
      </w:r>
      <w:r w:rsidRPr="003C0E15">
        <w:rPr>
          <w:color w:val="000000" w:themeColor="text1"/>
          <w:spacing w:val="-4"/>
          <w:sz w:val="28"/>
          <w:szCs w:val="28"/>
        </w:rPr>
        <w:t xml:space="preserve"> c</w:t>
      </w:r>
      <w:r w:rsidRPr="003C0E15">
        <w:rPr>
          <w:color w:val="000000" w:themeColor="text1"/>
          <w:sz w:val="28"/>
          <w:szCs w:val="28"/>
        </w:rPr>
        <w:t xml:space="preserve">hào mừng </w:t>
      </w:r>
      <w:r w:rsidRPr="003C0E15">
        <w:rPr>
          <w:bCs/>
          <w:color w:val="000000" w:themeColor="text1"/>
          <w:sz w:val="28"/>
          <w:szCs w:val="28"/>
        </w:rPr>
        <w:t xml:space="preserve">kỷ niệm </w:t>
      </w:r>
      <w:r w:rsidRPr="003C0E15">
        <w:rPr>
          <w:color w:val="000000" w:themeColor="text1"/>
          <w:sz w:val="28"/>
          <w:szCs w:val="28"/>
        </w:rPr>
        <w:t xml:space="preserve">110 năm Ngày Quốc tế phụ nữ (8/3/1910 - 8/3/2020), Ngày Quốc tế Hạnh phúc 20/3/2020, </w:t>
      </w:r>
      <w:r w:rsidRPr="003C0E15">
        <w:rPr>
          <w:bCs/>
          <w:color w:val="000000" w:themeColor="text1"/>
          <w:sz w:val="28"/>
          <w:szCs w:val="28"/>
        </w:rPr>
        <w:t>89 năm ngày thành lập Đoàn TNCS Hồ Chí Minh (26/3/1931- 26/3/2020)</w:t>
      </w:r>
      <w:r w:rsidRPr="003C0E15">
        <w:rPr>
          <w:color w:val="000000" w:themeColor="text1"/>
          <w:sz w:val="28"/>
          <w:szCs w:val="28"/>
        </w:rPr>
        <w:t>.</w:t>
      </w:r>
    </w:p>
    <w:p w:rsidR="00264276" w:rsidRDefault="001A739B" w:rsidP="00860160">
      <w:pPr>
        <w:tabs>
          <w:tab w:val="left" w:pos="670"/>
        </w:tabs>
        <w:spacing w:after="0" w:line="252" w:lineRule="auto"/>
        <w:ind w:firstLine="737"/>
        <w:jc w:val="both"/>
        <w:rPr>
          <w:color w:val="000000" w:themeColor="text1"/>
        </w:rPr>
      </w:pPr>
      <w:r w:rsidRPr="003C0E15">
        <w:rPr>
          <w:color w:val="000000" w:themeColor="text1"/>
          <w:spacing w:val="6"/>
        </w:rPr>
        <w:t>- Ban hành Kế hoạch triển khai lập hồ sơ khoa học “Nghệ thuật hát Xẩm ở Ninh Bình” và “Lễ hội làng Bình Hải, xã Yên Nhân, huyện Yên Mô, tỉnh Ninh Bình” trình Bộ Văn hóa, Thể thao và Du lịch đưa vào Danh mục di sản văn hóa phi vật thể Quốc gia</w:t>
      </w:r>
      <w:r w:rsidR="00860160">
        <w:rPr>
          <w:color w:val="000000" w:themeColor="text1"/>
          <w:spacing w:val="-4"/>
        </w:rPr>
        <w:t xml:space="preserve">; </w:t>
      </w:r>
      <w:r w:rsidR="00264276" w:rsidRPr="003C0E15">
        <w:rPr>
          <w:color w:val="000000" w:themeColor="text1"/>
        </w:rPr>
        <w:t>Kế hoạch và Thể lệ về Cuộc thi sáng tác và triển lãm tranh cổ động chào mừng Đại hội đại biểu Đảng bộ tỉnh Ninh Bình lần thứ XXII và Đại hội đại biểu lần thứ XIII của Đảng; Kế hoạch, Thể lệ tổ chức Liên hoan cán bộ thư viện giới thiệu sách tỉnh Ninh Bình năm 2020; Kế hoạch, Thể lệ tổ chức cuộc thi “Đại sứ văn hóa đọc” tỉnh Ninh Bình năm 2020; Kế hoạch thực hiện chương trình hành động cách mạng chào mừng Đại hội Đại biểu Đảng bộ tỉnh Ninh Bình lần thứ XXII nhiệm kỳ 2020 – 2025; Kế hoạch thực hiện Chương trình phòng, chống ma túy năm 2020.</w:t>
      </w:r>
    </w:p>
    <w:p w:rsidR="00C474C4" w:rsidRPr="00C474C4" w:rsidRDefault="00C474C4" w:rsidP="00C474C4">
      <w:pPr>
        <w:spacing w:after="0" w:line="252" w:lineRule="auto"/>
        <w:ind w:firstLine="720"/>
        <w:jc w:val="both"/>
        <w:rPr>
          <w:i/>
          <w:color w:val="000000" w:themeColor="text1"/>
        </w:rPr>
      </w:pPr>
      <w:r w:rsidRPr="003C0E15">
        <w:rPr>
          <w:color w:val="000000" w:themeColor="text1"/>
        </w:rPr>
        <w:t xml:space="preserve">- Xây dựng dự thảo chính sách khuyến khích tài năng của tỉnh đối với huấn luyện viên, vận động viên thể thao của tỉnh </w:t>
      </w:r>
      <w:r w:rsidRPr="003C0E15">
        <w:rPr>
          <w:i/>
          <w:color w:val="000000" w:themeColor="text1"/>
        </w:rPr>
        <w:t>(thay thế quy định chính sách khuyến khích tài năng tại Nghị quyết số 27/2011/NQHĐND ngày 15/12/2011 của Hội đồng nhân dân tỉnh).</w:t>
      </w:r>
    </w:p>
    <w:p w:rsidR="00B7070C" w:rsidRPr="003C0E15" w:rsidRDefault="001F2DB1" w:rsidP="00F41F71">
      <w:pPr>
        <w:spacing w:after="0" w:line="252" w:lineRule="auto"/>
        <w:ind w:firstLine="709"/>
        <w:jc w:val="both"/>
        <w:rPr>
          <w:color w:val="000000" w:themeColor="text1"/>
        </w:rPr>
      </w:pPr>
      <w:r w:rsidRPr="003C0E15">
        <w:rPr>
          <w:color w:val="000000" w:themeColor="text1"/>
        </w:rPr>
        <w:t xml:space="preserve">- Tiếp tục </w:t>
      </w:r>
      <w:r w:rsidR="00B7070C" w:rsidRPr="003C0E15">
        <w:rPr>
          <w:color w:val="000000" w:themeColor="text1"/>
        </w:rPr>
        <w:t xml:space="preserve">chỉ đạo, hướng dẫn </w:t>
      </w:r>
      <w:r w:rsidRPr="003C0E15">
        <w:rPr>
          <w:color w:val="000000" w:themeColor="text1"/>
        </w:rPr>
        <w:t xml:space="preserve">các </w:t>
      </w:r>
      <w:r w:rsidRPr="003C0E15">
        <w:rPr>
          <w:color w:val="000000" w:themeColor="text1"/>
          <w:lang w:val="vi-VN"/>
        </w:rPr>
        <w:t xml:space="preserve">phòng, </w:t>
      </w:r>
      <w:r w:rsidRPr="003C0E15">
        <w:rPr>
          <w:color w:val="000000" w:themeColor="text1"/>
        </w:rPr>
        <w:t xml:space="preserve">đơn vị trực thuộc Sở chủ động tổ chức tuyên truyền cho cán bộ công chức, viên chức và người lao động về </w:t>
      </w:r>
      <w:r w:rsidR="00B7070C" w:rsidRPr="003C0E15">
        <w:rPr>
          <w:color w:val="000000" w:themeColor="text1"/>
        </w:rPr>
        <w:t xml:space="preserve">thực hiện nhiệm </w:t>
      </w:r>
      <w:r w:rsidR="00B7070C" w:rsidRPr="003C0E15">
        <w:rPr>
          <w:color w:val="000000" w:themeColor="text1"/>
        </w:rPr>
        <w:lastRenderedPageBreak/>
        <w:t>vụ tăng cường phòng, chống chống dịch, bệnh viêm đường hô hấp cấp do chủng vi rút Covid-19 gây ra</w:t>
      </w:r>
      <w:r w:rsidRPr="003C0E15">
        <w:rPr>
          <w:color w:val="000000" w:themeColor="text1"/>
        </w:rPr>
        <w:t>, đặc biệt trong</w:t>
      </w:r>
      <w:r w:rsidR="00B7070C" w:rsidRPr="003C0E15">
        <w:rPr>
          <w:color w:val="000000" w:themeColor="text1"/>
        </w:rPr>
        <w:t xml:space="preserve"> trong hoạt động lễ hội, di tích lịch sử - văn hóa, danh lam thắng cảnh. </w:t>
      </w:r>
    </w:p>
    <w:p w:rsidR="00B7070C" w:rsidRPr="003C0E15" w:rsidRDefault="00B7070C" w:rsidP="00F41F71">
      <w:pPr>
        <w:spacing w:after="0" w:line="252" w:lineRule="auto"/>
        <w:ind w:firstLine="567"/>
        <w:jc w:val="both"/>
        <w:rPr>
          <w:color w:val="000000" w:themeColor="text1"/>
        </w:rPr>
      </w:pPr>
      <w:r w:rsidRPr="003C0E15">
        <w:rPr>
          <w:color w:val="000000" w:themeColor="text1"/>
          <w:spacing w:val="-4"/>
          <w:szCs w:val="28"/>
        </w:rPr>
        <w:t>- Ban hành các văn bản phối hợp, hướng dẫn, chỉ đạo thực hiện các nhiệm vụ chuyên môn của ngành</w:t>
      </w:r>
      <w:r w:rsidRPr="003C0E15">
        <w:rPr>
          <w:color w:val="000000" w:themeColor="text1"/>
          <w:spacing w:val="-4"/>
          <w:szCs w:val="28"/>
          <w:vertAlign w:val="superscript"/>
        </w:rPr>
        <w:t>(</w:t>
      </w:r>
      <w:r w:rsidRPr="003C0E15">
        <w:rPr>
          <w:rStyle w:val="FootnoteReference"/>
          <w:color w:val="000000" w:themeColor="text1"/>
          <w:spacing w:val="-4"/>
          <w:szCs w:val="28"/>
        </w:rPr>
        <w:footnoteReference w:id="1"/>
      </w:r>
      <w:r w:rsidRPr="003C0E15">
        <w:rPr>
          <w:color w:val="000000" w:themeColor="text1"/>
          <w:spacing w:val="-4"/>
          <w:szCs w:val="28"/>
          <w:vertAlign w:val="superscript"/>
        </w:rPr>
        <w:t>)</w:t>
      </w:r>
      <w:r w:rsidRPr="003C0E15">
        <w:rPr>
          <w:color w:val="000000" w:themeColor="text1"/>
          <w:spacing w:val="-4"/>
          <w:szCs w:val="28"/>
        </w:rPr>
        <w:t>. Báo cáo Tỉnh ủy, UBND, Bộ Văn hóa, Thể thao và Du lịch, các cơ quan có liên quan các nội dung, nhiệm vụ thuộc lĩnh vực của ngành</w:t>
      </w:r>
      <w:r w:rsidRPr="003C0E15">
        <w:rPr>
          <w:color w:val="000000" w:themeColor="text1"/>
          <w:spacing w:val="-4"/>
          <w:szCs w:val="28"/>
          <w:vertAlign w:val="superscript"/>
        </w:rPr>
        <w:t>(</w:t>
      </w:r>
      <w:r w:rsidRPr="003C0E15">
        <w:rPr>
          <w:rStyle w:val="FootnoteReference"/>
          <w:color w:val="000000" w:themeColor="text1"/>
          <w:spacing w:val="-4"/>
          <w:szCs w:val="28"/>
        </w:rPr>
        <w:footnoteReference w:id="2"/>
      </w:r>
      <w:r w:rsidRPr="003C0E15">
        <w:rPr>
          <w:color w:val="000000" w:themeColor="text1"/>
          <w:spacing w:val="-4"/>
          <w:szCs w:val="28"/>
          <w:vertAlign w:val="superscript"/>
        </w:rPr>
        <w:t>)</w:t>
      </w:r>
      <w:r w:rsidRPr="003C0E15">
        <w:rPr>
          <w:color w:val="000000" w:themeColor="text1"/>
          <w:spacing w:val="-4"/>
          <w:szCs w:val="28"/>
        </w:rPr>
        <w:t>.</w:t>
      </w:r>
    </w:p>
    <w:p w:rsidR="00B7070C" w:rsidRPr="003C0E15" w:rsidRDefault="00B7070C" w:rsidP="00F41F71">
      <w:pPr>
        <w:spacing w:after="0" w:line="252" w:lineRule="auto"/>
        <w:ind w:firstLine="567"/>
        <w:jc w:val="both"/>
        <w:rPr>
          <w:color w:val="000000" w:themeColor="text1"/>
          <w:szCs w:val="28"/>
        </w:rPr>
      </w:pPr>
      <w:r w:rsidRPr="003C0E15">
        <w:rPr>
          <w:b/>
          <w:bCs/>
          <w:color w:val="000000" w:themeColor="text1"/>
          <w:szCs w:val="28"/>
        </w:rPr>
        <w:t>II. Các lĩnh vực hoạt động chuyên ngành.</w:t>
      </w:r>
    </w:p>
    <w:p w:rsidR="00B7070C" w:rsidRPr="003C0E15" w:rsidRDefault="00B7070C" w:rsidP="00F41F71">
      <w:pPr>
        <w:spacing w:after="0" w:line="252" w:lineRule="auto"/>
        <w:ind w:firstLine="567"/>
        <w:jc w:val="both"/>
        <w:rPr>
          <w:b/>
          <w:bCs/>
          <w:color w:val="000000" w:themeColor="text1"/>
          <w:szCs w:val="28"/>
        </w:rPr>
      </w:pPr>
      <w:r w:rsidRPr="003C0E15">
        <w:rPr>
          <w:b/>
          <w:bCs/>
          <w:color w:val="000000" w:themeColor="text1"/>
          <w:szCs w:val="28"/>
        </w:rPr>
        <w:t>1.  Lĩnh vực văn hóa, gia đình.</w:t>
      </w:r>
    </w:p>
    <w:p w:rsidR="00B7070C" w:rsidRPr="003C0E15" w:rsidRDefault="00B7070C" w:rsidP="00F41F71">
      <w:pPr>
        <w:spacing w:after="0" w:line="252" w:lineRule="auto"/>
        <w:ind w:firstLine="567"/>
        <w:jc w:val="both"/>
        <w:rPr>
          <w:color w:val="000000" w:themeColor="text1"/>
          <w:szCs w:val="28"/>
        </w:rPr>
      </w:pPr>
      <w:r w:rsidRPr="003C0E15">
        <w:rPr>
          <w:i/>
          <w:iCs/>
          <w:color w:val="000000" w:themeColor="text1"/>
          <w:szCs w:val="28"/>
        </w:rPr>
        <w:t>- Hoạt động bảo tồn, bảo tàng:</w:t>
      </w:r>
      <w:r w:rsidRPr="003C0E15">
        <w:rPr>
          <w:color w:val="000000" w:themeColor="text1"/>
          <w:szCs w:val="28"/>
        </w:rPr>
        <w:t xml:space="preserve"> </w:t>
      </w:r>
    </w:p>
    <w:p w:rsidR="00B7070C" w:rsidRPr="003C0E15" w:rsidRDefault="00B7070C" w:rsidP="00F41F71">
      <w:pPr>
        <w:tabs>
          <w:tab w:val="left" w:pos="670"/>
        </w:tabs>
        <w:spacing w:after="0" w:line="252" w:lineRule="auto"/>
        <w:ind w:firstLine="737"/>
        <w:jc w:val="both"/>
        <w:rPr>
          <w:color w:val="000000" w:themeColor="text1"/>
          <w:szCs w:val="24"/>
        </w:rPr>
      </w:pPr>
      <w:r w:rsidRPr="003C0E15">
        <w:rPr>
          <w:color w:val="000000" w:themeColor="text1"/>
        </w:rPr>
        <w:t xml:space="preserve">+ </w:t>
      </w:r>
      <w:r w:rsidR="00D5109A" w:rsidRPr="003C0E15">
        <w:rPr>
          <w:color w:val="000000" w:themeColor="text1"/>
          <w:szCs w:val="24"/>
        </w:rPr>
        <w:t>Phối hợp với Viện Nghiên cứu Kinh thành tổ chức Hội thả</w:t>
      </w:r>
      <w:r w:rsidR="0025287A">
        <w:rPr>
          <w:color w:val="000000" w:themeColor="text1"/>
          <w:szCs w:val="24"/>
        </w:rPr>
        <w:t>o b</w:t>
      </w:r>
      <w:r w:rsidR="00D5109A" w:rsidRPr="003C0E15">
        <w:rPr>
          <w:color w:val="000000" w:themeColor="text1"/>
          <w:szCs w:val="24"/>
        </w:rPr>
        <w:t>áo cáo sơ bộ kết quả khai quật khảo cổ học thuộc đề tài khoa học “nghiên cứu nhận diện Hành đô Sơn Lai thời kỳ đầu nhà nước Đại Cồ Việt”</w:t>
      </w:r>
      <w:r w:rsidR="00C85CC6" w:rsidRPr="003C0E15">
        <w:rPr>
          <w:color w:val="000000" w:themeColor="text1"/>
          <w:szCs w:val="24"/>
        </w:rPr>
        <w:t xml:space="preserve">. </w:t>
      </w:r>
      <w:r w:rsidR="008C0D78" w:rsidRPr="003C0E15">
        <w:rPr>
          <w:color w:val="000000" w:themeColor="text1"/>
          <w:spacing w:val="-4"/>
        </w:rPr>
        <w:t>Ban hành văn bản trả lời các địa phương về các vấn đề liên quan đến di sản văn hoá, đảm bảo đúng thời gian, đúng thẩm quyền</w:t>
      </w:r>
      <w:r w:rsidR="008C0D78" w:rsidRPr="003C0E15">
        <w:rPr>
          <w:color w:val="000000" w:themeColor="text1"/>
          <w:spacing w:val="-4"/>
          <w:vertAlign w:val="superscript"/>
        </w:rPr>
        <w:t>(</w:t>
      </w:r>
      <w:r w:rsidR="008C0D78" w:rsidRPr="003C0E15">
        <w:rPr>
          <w:rStyle w:val="FootnoteReference"/>
          <w:color w:val="000000" w:themeColor="text1"/>
          <w:spacing w:val="-4"/>
        </w:rPr>
        <w:footnoteReference w:id="3"/>
      </w:r>
      <w:r w:rsidR="008C0D78" w:rsidRPr="003C0E15">
        <w:rPr>
          <w:color w:val="000000" w:themeColor="text1"/>
          <w:spacing w:val="-4"/>
          <w:vertAlign w:val="superscript"/>
        </w:rPr>
        <w:t>)</w:t>
      </w:r>
      <w:r w:rsidR="00C85CC6" w:rsidRPr="003C0E15">
        <w:rPr>
          <w:color w:val="000000" w:themeColor="text1"/>
          <w:szCs w:val="24"/>
        </w:rPr>
        <w:t xml:space="preserve">. </w:t>
      </w:r>
      <w:r w:rsidR="001A739B" w:rsidRPr="003C0E15">
        <w:rPr>
          <w:color w:val="000000" w:themeColor="text1"/>
        </w:rPr>
        <w:t>Khảo sát tu bổ chống xuống cấp 07 di tích bằng nguồn NSNN</w:t>
      </w:r>
      <w:r w:rsidR="001A739B" w:rsidRPr="003C0E15">
        <w:rPr>
          <w:color w:val="000000" w:themeColor="text1"/>
          <w:vertAlign w:val="superscript"/>
        </w:rPr>
        <w:t>(</w:t>
      </w:r>
      <w:r w:rsidR="001A739B" w:rsidRPr="003C0E15">
        <w:rPr>
          <w:rStyle w:val="FootnoteReference"/>
          <w:color w:val="000000" w:themeColor="text1"/>
        </w:rPr>
        <w:footnoteReference w:id="4"/>
      </w:r>
      <w:r w:rsidR="001A739B" w:rsidRPr="003C0E15">
        <w:rPr>
          <w:color w:val="000000" w:themeColor="text1"/>
          <w:vertAlign w:val="superscript"/>
        </w:rPr>
        <w:t>)</w:t>
      </w:r>
      <w:r w:rsidR="0051173C">
        <w:rPr>
          <w:color w:val="000000" w:themeColor="text1"/>
        </w:rPr>
        <w:t>.</w:t>
      </w:r>
    </w:p>
    <w:p w:rsidR="00625D16" w:rsidRPr="003C0E15" w:rsidRDefault="00B7070C" w:rsidP="00F41F71">
      <w:pPr>
        <w:spacing w:after="0" w:line="252" w:lineRule="auto"/>
        <w:ind w:firstLine="720"/>
        <w:jc w:val="both"/>
        <w:rPr>
          <w:color w:val="000000" w:themeColor="text1"/>
          <w:spacing w:val="-10"/>
        </w:rPr>
      </w:pPr>
      <w:r w:rsidRPr="003C0E15">
        <w:rPr>
          <w:color w:val="000000" w:themeColor="text1"/>
          <w:szCs w:val="28"/>
        </w:rPr>
        <w:t xml:space="preserve">+ Trung tâm Bảo tồn Di tích Lịch sử Văn hóa Cố đô Hoa Lư: Thực hiện tốt công tác tuyên truyền, quảng bá, đảm bảo </w:t>
      </w:r>
      <w:r w:rsidRPr="003C0E15">
        <w:rPr>
          <w:color w:val="000000" w:themeColor="text1"/>
          <w:szCs w:val="28"/>
          <w:lang w:val="pt-BR"/>
        </w:rPr>
        <w:t>công tác an ninh trật tự, vệ sinh môi trường</w:t>
      </w:r>
      <w:r w:rsidRPr="003C0E15">
        <w:rPr>
          <w:color w:val="000000" w:themeColor="text1"/>
          <w:szCs w:val="28"/>
        </w:rPr>
        <w:t xml:space="preserve">, đón tiếp, phục vụ hướng dẫn các đoàn khách tham quan khu di tích chu đáo. </w:t>
      </w:r>
      <w:r w:rsidR="00D3008B" w:rsidRPr="003C0E15">
        <w:rPr>
          <w:color w:val="000000" w:themeColor="text1"/>
          <w:szCs w:val="28"/>
          <w:lang w:val="pt-BR"/>
        </w:rPr>
        <w:t>Từ n</w:t>
      </w:r>
      <w:r w:rsidR="00D3008B" w:rsidRPr="003C0E15">
        <w:rPr>
          <w:color w:val="000000" w:themeColor="text1"/>
          <w:szCs w:val="28"/>
        </w:rPr>
        <w:t>gày 11 tháng 3 năm 2020, để đảm bảo an toàn, phòng chống dịch Covid-19, Khu Di tích Lịch sử - Văn hóa Cố đô Hoa Lư tạm dừng đón khách tham quan và phối hợp với trung tâm Y tế huyện Hoa Lư phun khử trùng toàn bộ Khu di tích. Triển khai làm kho tạm thời để cất giữ các hiện vật đang trưng bày tại khu khai quật nền móng cung điện, bàn giao mặt bằng cho đơn vị thi công.</w:t>
      </w:r>
      <w:r w:rsidR="00A85892" w:rsidRPr="003C0E15">
        <w:rPr>
          <w:color w:val="000000" w:themeColor="text1"/>
          <w:szCs w:val="28"/>
        </w:rPr>
        <w:t xml:space="preserve"> </w:t>
      </w:r>
      <w:r w:rsidRPr="003C0E15">
        <w:rPr>
          <w:color w:val="000000" w:themeColor="text1"/>
          <w:szCs w:val="28"/>
        </w:rPr>
        <w:t>Tháng 0</w:t>
      </w:r>
      <w:r w:rsidR="00625D16" w:rsidRPr="003C0E15">
        <w:rPr>
          <w:color w:val="000000" w:themeColor="text1"/>
          <w:szCs w:val="28"/>
        </w:rPr>
        <w:t>3</w:t>
      </w:r>
      <w:r w:rsidRPr="003C0E15">
        <w:rPr>
          <w:color w:val="000000" w:themeColor="text1"/>
          <w:szCs w:val="28"/>
        </w:rPr>
        <w:t xml:space="preserve"> năm 2020, Khu Di tích Lịch sử Văn hóa Cố đô Hoa Lư đón </w:t>
      </w:r>
      <w:r w:rsidR="00A85892" w:rsidRPr="003C0E15">
        <w:rPr>
          <w:color w:val="000000" w:themeColor="text1"/>
          <w:szCs w:val="28"/>
        </w:rPr>
        <w:t>12.891</w:t>
      </w:r>
      <w:r w:rsidR="00A85892" w:rsidRPr="003C0E15">
        <w:rPr>
          <w:color w:val="000000" w:themeColor="text1"/>
        </w:rPr>
        <w:t xml:space="preserve"> </w:t>
      </w:r>
      <w:r w:rsidRPr="003C0E15">
        <w:rPr>
          <w:color w:val="000000" w:themeColor="text1"/>
          <w:szCs w:val="28"/>
        </w:rPr>
        <w:t xml:space="preserve">lượt khách, giảm </w:t>
      </w:r>
      <w:r w:rsidR="00625D16" w:rsidRPr="003C0E15">
        <w:rPr>
          <w:color w:val="000000" w:themeColor="text1"/>
          <w:szCs w:val="28"/>
        </w:rPr>
        <w:t>74,4</w:t>
      </w:r>
      <w:r w:rsidRPr="003C0E15">
        <w:rPr>
          <w:color w:val="000000" w:themeColor="text1"/>
          <w:szCs w:val="28"/>
        </w:rPr>
        <w:t>% so với cùng kỳ năm 2019.</w:t>
      </w:r>
      <w:r w:rsidRPr="003C0E15">
        <w:rPr>
          <w:i/>
          <w:color w:val="000000" w:themeColor="text1"/>
          <w:szCs w:val="28"/>
          <w:lang w:val="vi-VN"/>
        </w:rPr>
        <w:t xml:space="preserve"> </w:t>
      </w:r>
      <w:r w:rsidRPr="003C0E15">
        <w:rPr>
          <w:color w:val="000000" w:themeColor="text1"/>
          <w:szCs w:val="28"/>
        </w:rPr>
        <w:t xml:space="preserve">Trong đó, </w:t>
      </w:r>
      <w:r w:rsidRPr="003C0E15">
        <w:rPr>
          <w:color w:val="000000" w:themeColor="text1"/>
          <w:szCs w:val="28"/>
          <w:lang w:val="vi-VN"/>
        </w:rPr>
        <w:t>k</w:t>
      </w:r>
      <w:r w:rsidRPr="003C0E15">
        <w:rPr>
          <w:color w:val="000000" w:themeColor="text1"/>
          <w:szCs w:val="28"/>
        </w:rPr>
        <w:t xml:space="preserve">hách quốc tế đón: </w:t>
      </w:r>
      <w:r w:rsidR="00625D16" w:rsidRPr="003C0E15">
        <w:rPr>
          <w:color w:val="000000" w:themeColor="text1"/>
          <w:szCs w:val="28"/>
        </w:rPr>
        <w:t xml:space="preserve">10.355 </w:t>
      </w:r>
      <w:r w:rsidRPr="003C0E15">
        <w:rPr>
          <w:color w:val="000000" w:themeColor="text1"/>
          <w:szCs w:val="28"/>
        </w:rPr>
        <w:t xml:space="preserve">lượt, </w:t>
      </w:r>
      <w:r w:rsidR="00625D16" w:rsidRPr="003C0E15">
        <w:rPr>
          <w:color w:val="000000" w:themeColor="text1"/>
          <w:szCs w:val="28"/>
        </w:rPr>
        <w:t>giảm</w:t>
      </w:r>
      <w:r w:rsidRPr="003C0E15">
        <w:rPr>
          <w:color w:val="000000" w:themeColor="text1"/>
          <w:szCs w:val="28"/>
        </w:rPr>
        <w:t xml:space="preserve"> </w:t>
      </w:r>
      <w:r w:rsidR="00625D16" w:rsidRPr="003C0E15">
        <w:rPr>
          <w:color w:val="000000" w:themeColor="text1"/>
          <w:szCs w:val="28"/>
        </w:rPr>
        <w:t>19,7</w:t>
      </w:r>
      <w:r w:rsidRPr="003C0E15">
        <w:rPr>
          <w:color w:val="000000" w:themeColor="text1"/>
          <w:szCs w:val="28"/>
        </w:rPr>
        <w:t>% so với cùng kỳ</w:t>
      </w:r>
      <w:r w:rsidRPr="003C0E15">
        <w:rPr>
          <w:color w:val="000000" w:themeColor="text1"/>
          <w:szCs w:val="28"/>
          <w:lang w:val="vi-VN"/>
        </w:rPr>
        <w:t>, k</w:t>
      </w:r>
      <w:r w:rsidRPr="003C0E15">
        <w:rPr>
          <w:color w:val="000000" w:themeColor="text1"/>
          <w:szCs w:val="28"/>
        </w:rPr>
        <w:t xml:space="preserve">hách trong nước: </w:t>
      </w:r>
      <w:r w:rsidR="00625D16" w:rsidRPr="003C0E15">
        <w:rPr>
          <w:color w:val="000000" w:themeColor="text1"/>
          <w:szCs w:val="28"/>
        </w:rPr>
        <w:t>2.536</w:t>
      </w:r>
      <w:r w:rsidRPr="003C0E15">
        <w:rPr>
          <w:color w:val="000000" w:themeColor="text1"/>
          <w:szCs w:val="28"/>
        </w:rPr>
        <w:t xml:space="preserve"> lượt, giảm </w:t>
      </w:r>
      <w:r w:rsidR="00625D16" w:rsidRPr="003C0E15">
        <w:rPr>
          <w:color w:val="000000" w:themeColor="text1"/>
          <w:szCs w:val="28"/>
        </w:rPr>
        <w:t>93,2</w:t>
      </w:r>
      <w:r w:rsidRPr="003C0E15">
        <w:rPr>
          <w:color w:val="000000" w:themeColor="text1"/>
          <w:szCs w:val="28"/>
        </w:rPr>
        <w:t>% so với cùng kỳ</w:t>
      </w:r>
      <w:r w:rsidRPr="003C0E15">
        <w:rPr>
          <w:color w:val="000000" w:themeColor="text1"/>
          <w:szCs w:val="28"/>
          <w:lang w:val="vi-VN"/>
        </w:rPr>
        <w:t>, d</w:t>
      </w:r>
      <w:r w:rsidRPr="003C0E15">
        <w:rPr>
          <w:color w:val="000000" w:themeColor="text1"/>
          <w:spacing w:val="-10"/>
          <w:szCs w:val="28"/>
        </w:rPr>
        <w:t>oanh thu:</w:t>
      </w:r>
      <w:r w:rsidR="00625D16" w:rsidRPr="003C0E15">
        <w:rPr>
          <w:color w:val="000000" w:themeColor="text1"/>
          <w:spacing w:val="-10"/>
          <w:szCs w:val="28"/>
        </w:rPr>
        <w:t xml:space="preserve"> </w:t>
      </w:r>
      <w:r w:rsidR="00625D16" w:rsidRPr="003C0E15">
        <w:rPr>
          <w:color w:val="000000" w:themeColor="text1"/>
          <w:spacing w:val="-10"/>
        </w:rPr>
        <w:t>250.150.000 đồng, giảm 72,6% so cùng kỳ 2019.</w:t>
      </w:r>
    </w:p>
    <w:p w:rsidR="00B7070C" w:rsidRPr="003C0E15" w:rsidRDefault="00B7070C" w:rsidP="00F41F71">
      <w:pPr>
        <w:spacing w:after="0" w:line="252" w:lineRule="auto"/>
        <w:ind w:firstLine="567"/>
        <w:jc w:val="both"/>
        <w:rPr>
          <w:color w:val="000000" w:themeColor="text1"/>
        </w:rPr>
      </w:pPr>
      <w:r w:rsidRPr="003C0E15">
        <w:rPr>
          <w:color w:val="000000" w:themeColor="text1"/>
          <w:szCs w:val="28"/>
        </w:rPr>
        <w:t xml:space="preserve">+ Bảo tàng tỉnh: </w:t>
      </w:r>
      <w:r w:rsidRPr="003C0E15">
        <w:rPr>
          <w:color w:val="000000" w:themeColor="text1"/>
        </w:rPr>
        <w:t xml:space="preserve">Đón tiếp và hướng dẫn </w:t>
      </w:r>
      <w:r w:rsidR="00E678C4" w:rsidRPr="003C0E15">
        <w:rPr>
          <w:color w:val="000000" w:themeColor="text1"/>
          <w:spacing w:val="-4"/>
          <w:szCs w:val="28"/>
        </w:rPr>
        <w:t>66</w:t>
      </w:r>
      <w:r w:rsidRPr="003C0E15">
        <w:rPr>
          <w:b/>
          <w:color w:val="000000" w:themeColor="text1"/>
          <w:spacing w:val="-4"/>
          <w:szCs w:val="28"/>
        </w:rPr>
        <w:t xml:space="preserve"> </w:t>
      </w:r>
      <w:r w:rsidRPr="003C0E15">
        <w:rPr>
          <w:color w:val="000000" w:themeColor="text1"/>
          <w:spacing w:val="-4"/>
          <w:szCs w:val="28"/>
        </w:rPr>
        <w:t>khách tham quan</w:t>
      </w:r>
      <w:r w:rsidRPr="003C0E15">
        <w:rPr>
          <w:color w:val="000000" w:themeColor="text1"/>
          <w:spacing w:val="-4"/>
          <w:szCs w:val="28"/>
          <w:shd w:val="clear" w:color="auto" w:fill="FFFFFF"/>
        </w:rPr>
        <w:t xml:space="preserve"> (</w:t>
      </w:r>
      <w:r w:rsidRPr="003C0E15">
        <w:rPr>
          <w:i/>
          <w:color w:val="000000" w:themeColor="text1"/>
          <w:spacing w:val="-4"/>
          <w:szCs w:val="28"/>
          <w:shd w:val="clear" w:color="auto" w:fill="FFFFFF"/>
        </w:rPr>
        <w:t xml:space="preserve">Trong đó </w:t>
      </w:r>
      <w:r w:rsidRPr="003C0E15">
        <w:rPr>
          <w:i/>
          <w:color w:val="000000" w:themeColor="text1"/>
          <w:spacing w:val="-4"/>
          <w:szCs w:val="28"/>
        </w:rPr>
        <w:t xml:space="preserve">có </w:t>
      </w:r>
      <w:r w:rsidR="00E678C4" w:rsidRPr="003C0E15">
        <w:rPr>
          <w:i/>
          <w:color w:val="000000" w:themeColor="text1"/>
          <w:spacing w:val="-4"/>
          <w:szCs w:val="28"/>
        </w:rPr>
        <w:t>1</w:t>
      </w:r>
      <w:r w:rsidRPr="003C0E15">
        <w:rPr>
          <w:i/>
          <w:color w:val="000000" w:themeColor="text1"/>
          <w:spacing w:val="-4"/>
          <w:szCs w:val="28"/>
        </w:rPr>
        <w:t>2 khách quốc tế</w:t>
      </w:r>
      <w:r w:rsidRPr="003C0E15">
        <w:rPr>
          <w:color w:val="000000" w:themeColor="text1"/>
          <w:spacing w:val="-4"/>
          <w:szCs w:val="28"/>
        </w:rPr>
        <w:t>)</w:t>
      </w:r>
      <w:r w:rsidRPr="003C0E15">
        <w:rPr>
          <w:color w:val="000000" w:themeColor="text1"/>
          <w:spacing w:val="-4"/>
          <w:szCs w:val="28"/>
          <w:shd w:val="clear" w:color="auto" w:fill="FFFFFF"/>
        </w:rPr>
        <w:t xml:space="preserve">; </w:t>
      </w:r>
      <w:r w:rsidRPr="003C0E15">
        <w:rPr>
          <w:color w:val="000000" w:themeColor="text1"/>
        </w:rPr>
        <w:t xml:space="preserve">Tiếp tục phối hợp với Viện Khảo cổ học tiến hành khai quật khẩn cấp di tích kiến trúc cổ trong khu vực trường Tiểu học Gia Thủy, xã Gia Thủy, huyện Nho Quan; Tiếp tục hoàn thiện, bổ sung nội dung chuyên đề: “Ninh Bình-Dấu ấn một vùng </w:t>
      </w:r>
      <w:r w:rsidRPr="003C0E15">
        <w:rPr>
          <w:color w:val="000000" w:themeColor="text1"/>
        </w:rPr>
        <w:lastRenderedPageBreak/>
        <w:t>đất cổ” phục vụ trưng bày lưu động. Lập hồ sơ khoa học cho các hiện vật</w:t>
      </w:r>
      <w:r w:rsidRPr="003C0E15">
        <w:rPr>
          <w:color w:val="000000" w:themeColor="text1"/>
          <w:vertAlign w:val="superscript"/>
        </w:rPr>
        <w:t>(</w:t>
      </w:r>
      <w:r w:rsidRPr="003C0E15">
        <w:rPr>
          <w:rStyle w:val="FootnoteReference"/>
          <w:color w:val="000000" w:themeColor="text1"/>
        </w:rPr>
        <w:footnoteReference w:id="5"/>
      </w:r>
      <w:r w:rsidRPr="003C0E15">
        <w:rPr>
          <w:color w:val="000000" w:themeColor="text1"/>
          <w:vertAlign w:val="superscript"/>
        </w:rPr>
        <w:t>)</w:t>
      </w:r>
      <w:r w:rsidRPr="003C0E15">
        <w:rPr>
          <w:color w:val="000000" w:themeColor="text1"/>
        </w:rPr>
        <w:t>; Bảo quản thường xuyên các hiện vật đang lưu giữ trong kho và phần trưng bày.</w:t>
      </w:r>
    </w:p>
    <w:p w:rsidR="00BB79D6" w:rsidRPr="003C0E15" w:rsidRDefault="00B7070C" w:rsidP="00F41F71">
      <w:pPr>
        <w:spacing w:after="0" w:line="252" w:lineRule="auto"/>
        <w:ind w:firstLine="709"/>
        <w:jc w:val="both"/>
        <w:rPr>
          <w:color w:val="000000" w:themeColor="text1"/>
        </w:rPr>
      </w:pPr>
      <w:r w:rsidRPr="003C0E15">
        <w:rPr>
          <w:bCs/>
          <w:i/>
          <w:iCs/>
          <w:color w:val="000000" w:themeColor="text1"/>
          <w:kern w:val="36"/>
          <w:szCs w:val="28"/>
        </w:rPr>
        <w:t>- Công tác xây dựng nếp sống văn hóa và gia đình</w:t>
      </w:r>
      <w:r w:rsidRPr="003C0E15">
        <w:rPr>
          <w:bCs/>
          <w:i/>
          <w:color w:val="000000" w:themeColor="text1"/>
          <w:kern w:val="36"/>
          <w:szCs w:val="28"/>
        </w:rPr>
        <w:t>:</w:t>
      </w:r>
      <w:r w:rsidRPr="003C0E15">
        <w:rPr>
          <w:color w:val="000000" w:themeColor="text1"/>
        </w:rPr>
        <w:t xml:space="preserve"> </w:t>
      </w:r>
      <w:r w:rsidR="00BB79D6" w:rsidRPr="003C0E15">
        <w:rPr>
          <w:color w:val="000000" w:themeColor="text1"/>
        </w:rPr>
        <w:t xml:space="preserve">Thực hiện nhiệm vụ là cơ quan thường trực Ban Chỉ đạo công tác Gia đình tỉnh ban hành Kế hoạch yêu cầu các ngành thành viên Ban chỉ đạo tỉnh và Ban chỉ đạo các huyện, thành phố triển khai thực hiện Chỉ thị 08/CT-TTg của Thủ tướng Chính phủ về việc đẩy mạnh công tác phòng, chống bạo lực gia đình trên địa bàn tỉnh; Hướng dẫn tổ chức các hoạt động nhân Ngày Quốc tế Hạnh phúc 20/3/2020 trên địa bàn tỉnh. Phối hợp với các cơ quan có liên quan tuyên truyền trên các phương tiện thông tin đại chúng, tuyên truyền trực quan hưởng ứng Ngày Quốc tế Hạnh phúc 20/3 năm 2020. Ban hành </w:t>
      </w:r>
      <w:r w:rsidR="00327529" w:rsidRPr="003C0E15">
        <w:rPr>
          <w:color w:val="000000" w:themeColor="text1"/>
        </w:rPr>
        <w:t>các</w:t>
      </w:r>
      <w:r w:rsidR="00BB79D6" w:rsidRPr="003C0E15">
        <w:rPr>
          <w:color w:val="000000" w:themeColor="text1"/>
        </w:rPr>
        <w:t xml:space="preserve"> văn bản </w:t>
      </w:r>
      <w:r w:rsidR="00327529" w:rsidRPr="003C0E15">
        <w:rPr>
          <w:color w:val="000000" w:themeColor="text1"/>
        </w:rPr>
        <w:t xml:space="preserve">phối hợp, </w:t>
      </w:r>
      <w:r w:rsidR="00BB79D6" w:rsidRPr="003C0E15">
        <w:rPr>
          <w:color w:val="000000" w:themeColor="text1"/>
        </w:rPr>
        <w:t>chỉ đạo, hướng dẫn về</w:t>
      </w:r>
      <w:r w:rsidR="009333A5" w:rsidRPr="003C0E15">
        <w:rPr>
          <w:color w:val="000000" w:themeColor="text1"/>
        </w:rPr>
        <w:t xml:space="preserve"> công</w:t>
      </w:r>
      <w:r w:rsidR="00BB79D6" w:rsidRPr="003C0E15">
        <w:rPr>
          <w:color w:val="000000" w:themeColor="text1"/>
        </w:rPr>
        <w:t xml:space="preserve"> tác chuyên môn nghiệp vụ</w:t>
      </w:r>
      <w:r w:rsidR="00230D9E" w:rsidRPr="003C0E15">
        <w:rPr>
          <w:color w:val="000000" w:themeColor="text1"/>
          <w:vertAlign w:val="superscript"/>
        </w:rPr>
        <w:t>(</w:t>
      </w:r>
      <w:r w:rsidR="00230D9E" w:rsidRPr="003C0E15">
        <w:rPr>
          <w:rStyle w:val="FootnoteReference"/>
          <w:color w:val="000000" w:themeColor="text1"/>
        </w:rPr>
        <w:footnoteReference w:id="6"/>
      </w:r>
      <w:r w:rsidR="00230D9E" w:rsidRPr="003C0E15">
        <w:rPr>
          <w:color w:val="000000" w:themeColor="text1"/>
          <w:vertAlign w:val="superscript"/>
        </w:rPr>
        <w:t>)</w:t>
      </w:r>
    </w:p>
    <w:p w:rsidR="00B7070C" w:rsidRPr="003C0E15" w:rsidRDefault="00B7070C" w:rsidP="00F41F71">
      <w:pPr>
        <w:spacing w:after="0" w:line="252" w:lineRule="auto"/>
        <w:ind w:firstLine="720"/>
        <w:jc w:val="both"/>
        <w:rPr>
          <w:bCs/>
          <w:color w:val="000000" w:themeColor="text1"/>
          <w:lang w:val="pt-BR"/>
        </w:rPr>
      </w:pPr>
      <w:r w:rsidRPr="003C0E15">
        <w:rPr>
          <w:i/>
          <w:iCs/>
          <w:color w:val="000000" w:themeColor="text1"/>
          <w:szCs w:val="28"/>
        </w:rPr>
        <w:t>- Hoạt động biểu diễn nghệ thuật chuyên nghiệp</w:t>
      </w:r>
      <w:r w:rsidRPr="003C0E15">
        <w:rPr>
          <w:color w:val="000000" w:themeColor="text1"/>
        </w:rPr>
        <w:t xml:space="preserve">: </w:t>
      </w:r>
      <w:r w:rsidRPr="003C0E15">
        <w:rPr>
          <w:color w:val="000000" w:themeColor="text1"/>
          <w:lang w:val="pt-BR"/>
        </w:rPr>
        <w:t xml:space="preserve">Nhà hát Chèo </w:t>
      </w:r>
      <w:r w:rsidRPr="003C0E15">
        <w:rPr>
          <w:color w:val="000000" w:themeColor="text1"/>
        </w:rPr>
        <w:t xml:space="preserve">biểu diễn </w:t>
      </w:r>
      <w:r w:rsidR="008F1184" w:rsidRPr="003C0E15">
        <w:rPr>
          <w:color w:val="000000" w:themeColor="text1"/>
        </w:rPr>
        <w:t>03</w:t>
      </w:r>
      <w:r w:rsidRPr="003C0E15">
        <w:rPr>
          <w:color w:val="000000" w:themeColor="text1"/>
        </w:rPr>
        <w:t xml:space="preserve"> buổi các chương trình nghệ thuật phục vụ các nhiệm vụ chính trị và phục vụ nhân dân trong tỉnh. T</w:t>
      </w:r>
      <w:r w:rsidRPr="003C0E15">
        <w:rPr>
          <w:color w:val="000000" w:themeColor="text1"/>
          <w:lang w:val="pt-BR"/>
        </w:rPr>
        <w:t>ập luyện thay vai kíp II các vở chèo “Người con của Vạn Thắng Vương”; “Phú Ông làm quan”</w:t>
      </w:r>
      <w:r w:rsidR="008F1184" w:rsidRPr="003C0E15">
        <w:rPr>
          <w:rFonts w:eastAsia="Times New Roman"/>
          <w:iCs/>
          <w:color w:val="000000" w:themeColor="text1"/>
          <w:szCs w:val="28"/>
        </w:rPr>
        <w:t>,</w:t>
      </w:r>
      <w:r w:rsidR="00F908F8" w:rsidRPr="003C0E15">
        <w:rPr>
          <w:rFonts w:eastAsia="Times New Roman"/>
          <w:iCs/>
          <w:color w:val="000000" w:themeColor="text1"/>
          <w:szCs w:val="28"/>
        </w:rPr>
        <w:t xml:space="preserve"> tập luyện phục vụ quay chương trình Phim ca nhạc “Chuyện Xẩm”</w:t>
      </w:r>
      <w:r w:rsidR="008F1184" w:rsidRPr="003C0E15">
        <w:rPr>
          <w:rFonts w:eastAsia="Times New Roman"/>
          <w:iCs/>
          <w:color w:val="000000" w:themeColor="text1"/>
          <w:szCs w:val="28"/>
        </w:rPr>
        <w:t>, tập các tích trò rối nước</w:t>
      </w:r>
      <w:r w:rsidRPr="003C0E15">
        <w:rPr>
          <w:color w:val="000000" w:themeColor="text1"/>
          <w:lang w:val="pt-BR"/>
        </w:rPr>
        <w:t>.</w:t>
      </w:r>
    </w:p>
    <w:p w:rsidR="00B7070C" w:rsidRPr="003C0E15" w:rsidRDefault="00B7070C" w:rsidP="00F41F71">
      <w:pPr>
        <w:spacing w:after="0" w:line="252" w:lineRule="auto"/>
        <w:ind w:firstLine="567"/>
        <w:jc w:val="both"/>
        <w:rPr>
          <w:color w:val="000000" w:themeColor="text1"/>
          <w:spacing w:val="-8"/>
          <w:szCs w:val="28"/>
        </w:rPr>
      </w:pPr>
      <w:r w:rsidRPr="003C0E15">
        <w:rPr>
          <w:i/>
          <w:iCs/>
          <w:color w:val="000000" w:themeColor="text1"/>
          <w:spacing w:val="-8"/>
          <w:szCs w:val="28"/>
        </w:rPr>
        <w:t>- Hoạt động văn hóa, nghệ thuật quần chúng</w:t>
      </w:r>
      <w:r w:rsidRPr="003C0E15">
        <w:rPr>
          <w:i/>
          <w:iCs/>
          <w:color w:val="000000" w:themeColor="text1"/>
          <w:spacing w:val="-8"/>
          <w:szCs w:val="28"/>
          <w:lang w:val="vi-VN"/>
        </w:rPr>
        <w:t>,</w:t>
      </w:r>
      <w:r w:rsidRPr="003C0E15">
        <w:rPr>
          <w:i/>
          <w:iCs/>
          <w:color w:val="000000" w:themeColor="text1"/>
          <w:spacing w:val="-8"/>
          <w:szCs w:val="28"/>
        </w:rPr>
        <w:t xml:space="preserve"> tuyên truyền cổ động và triển lãm:</w:t>
      </w:r>
      <w:r w:rsidRPr="003C0E15">
        <w:rPr>
          <w:color w:val="000000" w:themeColor="text1"/>
          <w:spacing w:val="-8"/>
          <w:szCs w:val="28"/>
        </w:rPr>
        <w:t xml:space="preserve"> </w:t>
      </w:r>
      <w:r w:rsidRPr="003C0E15">
        <w:rPr>
          <w:color w:val="000000" w:themeColor="text1"/>
          <w:szCs w:val="28"/>
        </w:rPr>
        <w:t xml:space="preserve"> Trung tâm Văn hóa tỉnh </w:t>
      </w:r>
      <w:r w:rsidR="003C0E15" w:rsidRPr="003C0E15">
        <w:rPr>
          <w:color w:val="000000" w:themeColor="text1"/>
          <w:szCs w:val="28"/>
        </w:rPr>
        <w:t>t</w:t>
      </w:r>
      <w:r w:rsidRPr="003C0E15">
        <w:rPr>
          <w:color w:val="000000" w:themeColor="text1"/>
          <w:szCs w:val="28"/>
        </w:rPr>
        <w:t>ập luyện chương trình văn nghệ chuẩn bị tham gia Hội diễn Nghệ thuật quần chúng Tiếng hát Làng Sen kỷ niệm 130 năm ngày sinh Chủ tịch Hồ Chí Minh (19/5) tại Nghệ An vào quý II/2020;</w:t>
      </w:r>
      <w:r w:rsidRPr="003C0E15">
        <w:rPr>
          <w:color w:val="000000" w:themeColor="text1"/>
          <w:spacing w:val="-8"/>
          <w:szCs w:val="28"/>
        </w:rPr>
        <w:t xml:space="preserve"> </w:t>
      </w:r>
      <w:r w:rsidRPr="003C0E15">
        <w:rPr>
          <w:color w:val="000000" w:themeColor="text1"/>
          <w:szCs w:val="28"/>
        </w:rPr>
        <w:t>Các họa sỹ</w:t>
      </w:r>
      <w:r w:rsidR="003C0E15" w:rsidRPr="003C0E15">
        <w:rPr>
          <w:color w:val="000000" w:themeColor="text1"/>
          <w:szCs w:val="28"/>
        </w:rPr>
        <w:t xml:space="preserve"> s</w:t>
      </w:r>
      <w:r w:rsidR="003C0E15" w:rsidRPr="003C0E15">
        <w:rPr>
          <w:color w:val="000000" w:themeColor="text1"/>
        </w:rPr>
        <w:t>áng tác tranh Cổ động chào mừng Đại hội đại biểu Đảng bộ Ninh Bình lần thứ XXII và Đại hội đại biểu toàn quốc lần thứ XIII của Đảng</w:t>
      </w:r>
      <w:r w:rsidRPr="003C0E15">
        <w:rPr>
          <w:color w:val="000000" w:themeColor="text1"/>
          <w:szCs w:val="28"/>
        </w:rPr>
        <w:t>.</w:t>
      </w:r>
    </w:p>
    <w:p w:rsidR="00B7070C" w:rsidRPr="003C0E15" w:rsidRDefault="00026205" w:rsidP="00F41F71">
      <w:pPr>
        <w:spacing w:after="0" w:line="252" w:lineRule="auto"/>
        <w:jc w:val="both"/>
        <w:rPr>
          <w:color w:val="000000" w:themeColor="text1"/>
        </w:rPr>
      </w:pPr>
      <w:r w:rsidRPr="003C0E15">
        <w:rPr>
          <w:i/>
          <w:iCs/>
          <w:color w:val="000000" w:themeColor="text1"/>
          <w:szCs w:val="28"/>
        </w:rPr>
        <w:tab/>
      </w:r>
      <w:r w:rsidR="00B7070C" w:rsidRPr="003C0E15">
        <w:rPr>
          <w:i/>
          <w:iCs/>
          <w:color w:val="000000" w:themeColor="text1"/>
          <w:szCs w:val="28"/>
        </w:rPr>
        <w:t>- Hoạt động Thư viện:</w:t>
      </w:r>
      <w:r w:rsidR="00B7070C" w:rsidRPr="003C0E15">
        <w:rPr>
          <w:color w:val="000000" w:themeColor="text1"/>
          <w:spacing w:val="-4"/>
          <w:lang w:val="pt-BR"/>
        </w:rPr>
        <w:t xml:space="preserve"> </w:t>
      </w:r>
      <w:r w:rsidR="00B7070C" w:rsidRPr="003C0E15">
        <w:rPr>
          <w:color w:val="000000" w:themeColor="text1"/>
          <w:szCs w:val="28"/>
        </w:rPr>
        <w:t xml:space="preserve">Cấp và đổi mới </w:t>
      </w:r>
      <w:r w:rsidR="005B2742" w:rsidRPr="003C0E15">
        <w:rPr>
          <w:color w:val="000000" w:themeColor="text1"/>
          <w:szCs w:val="28"/>
        </w:rPr>
        <w:t>37</w:t>
      </w:r>
      <w:r w:rsidR="00B7070C" w:rsidRPr="003C0E15">
        <w:rPr>
          <w:color w:val="000000" w:themeColor="text1"/>
          <w:szCs w:val="28"/>
        </w:rPr>
        <w:t xml:space="preserve"> thẻ bạn đọc; Luân chuyển: </w:t>
      </w:r>
      <w:r w:rsidR="005B2742" w:rsidRPr="003C0E15">
        <w:rPr>
          <w:color w:val="000000" w:themeColor="text1"/>
          <w:szCs w:val="28"/>
        </w:rPr>
        <w:t>9.237</w:t>
      </w:r>
      <w:r w:rsidR="00B7070C" w:rsidRPr="003C0E15">
        <w:rPr>
          <w:color w:val="000000" w:themeColor="text1"/>
          <w:szCs w:val="28"/>
        </w:rPr>
        <w:t xml:space="preserve"> lượt sách báo, tạp chí</w:t>
      </w:r>
      <w:r w:rsidR="00B7070C" w:rsidRPr="003C0E15">
        <w:rPr>
          <w:color w:val="000000" w:themeColor="text1"/>
          <w:szCs w:val="28"/>
          <w:vertAlign w:val="superscript"/>
        </w:rPr>
        <w:t>(</w:t>
      </w:r>
      <w:r w:rsidR="00B7070C" w:rsidRPr="003C0E15">
        <w:rPr>
          <w:rStyle w:val="FootnoteReference"/>
          <w:color w:val="000000" w:themeColor="text1"/>
          <w:szCs w:val="28"/>
        </w:rPr>
        <w:footnoteReference w:id="7"/>
      </w:r>
      <w:r w:rsidR="00B7070C" w:rsidRPr="003C0E15">
        <w:rPr>
          <w:color w:val="000000" w:themeColor="text1"/>
          <w:szCs w:val="28"/>
          <w:vertAlign w:val="superscript"/>
        </w:rPr>
        <w:t>)</w:t>
      </w:r>
      <w:r w:rsidR="00B7070C" w:rsidRPr="003C0E15">
        <w:rPr>
          <w:color w:val="000000" w:themeColor="text1"/>
          <w:szCs w:val="28"/>
        </w:rPr>
        <w:t xml:space="preserve">, phục vụ </w:t>
      </w:r>
      <w:r w:rsidR="005B2742" w:rsidRPr="003C0E15">
        <w:rPr>
          <w:color w:val="000000" w:themeColor="text1"/>
          <w:szCs w:val="28"/>
        </w:rPr>
        <w:t>7.003</w:t>
      </w:r>
      <w:r w:rsidR="00B7070C" w:rsidRPr="003C0E15">
        <w:rPr>
          <w:color w:val="000000" w:themeColor="text1"/>
          <w:szCs w:val="28"/>
        </w:rPr>
        <w:t xml:space="preserve"> lượt bạn đọc</w:t>
      </w:r>
      <w:r w:rsidR="00B7070C" w:rsidRPr="003C0E15">
        <w:rPr>
          <w:color w:val="000000" w:themeColor="text1"/>
          <w:szCs w:val="28"/>
          <w:vertAlign w:val="superscript"/>
          <w:lang w:val="vi-VN"/>
        </w:rPr>
        <w:t>(</w:t>
      </w:r>
      <w:r w:rsidR="00B7070C" w:rsidRPr="003C0E15">
        <w:rPr>
          <w:rStyle w:val="FootnoteReference"/>
          <w:color w:val="000000" w:themeColor="text1"/>
          <w:szCs w:val="28"/>
        </w:rPr>
        <w:footnoteReference w:id="8"/>
      </w:r>
      <w:r w:rsidR="00B7070C" w:rsidRPr="003C0E15">
        <w:rPr>
          <w:color w:val="000000" w:themeColor="text1"/>
          <w:szCs w:val="28"/>
          <w:vertAlign w:val="superscript"/>
          <w:lang w:val="vi-VN"/>
        </w:rPr>
        <w:t>)</w:t>
      </w:r>
      <w:r w:rsidR="00B7070C" w:rsidRPr="003C0E15">
        <w:rPr>
          <w:color w:val="000000" w:themeColor="text1"/>
          <w:szCs w:val="28"/>
        </w:rPr>
        <w:t xml:space="preserve">. Fanpage “Thư viện tỉnh Ninh Bình” trên mạng xã hội Facebook thu hút </w:t>
      </w:r>
      <w:r w:rsidR="005B2742" w:rsidRPr="003C0E15">
        <w:rPr>
          <w:color w:val="000000" w:themeColor="text1"/>
          <w:szCs w:val="28"/>
        </w:rPr>
        <w:t>532</w:t>
      </w:r>
      <w:r w:rsidR="00B7070C" w:rsidRPr="003C0E15">
        <w:rPr>
          <w:color w:val="000000" w:themeColor="text1"/>
          <w:szCs w:val="28"/>
        </w:rPr>
        <w:t xml:space="preserve"> lượt truy cập.</w:t>
      </w:r>
      <w:r w:rsidR="00B7070C" w:rsidRPr="003C0E15">
        <w:rPr>
          <w:color w:val="000000" w:themeColor="text1"/>
        </w:rPr>
        <w:t xml:space="preserve"> </w:t>
      </w:r>
      <w:r w:rsidRPr="003C0E15">
        <w:rPr>
          <w:color w:val="000000" w:themeColor="text1"/>
          <w:lang w:val="pt-BR"/>
        </w:rPr>
        <w:t>Luân chuyển</w:t>
      </w:r>
      <w:r w:rsidR="005B2742" w:rsidRPr="003C0E15">
        <w:rPr>
          <w:color w:val="000000" w:themeColor="text1"/>
          <w:lang w:val="pt-BR"/>
        </w:rPr>
        <w:t xml:space="preserve"> 1.455 cuốn</w:t>
      </w:r>
      <w:r w:rsidRPr="003C0E15">
        <w:rPr>
          <w:color w:val="000000" w:themeColor="text1"/>
          <w:lang w:val="pt-BR"/>
        </w:rPr>
        <w:t xml:space="preserve"> sách đến THCS Hùng Tiến – huyện Kim Sơn, THCS Gia Lập – huyện Gia Viễn và UBND xã Trườ</w:t>
      </w:r>
      <w:r w:rsidR="006E10D3" w:rsidRPr="003C0E15">
        <w:rPr>
          <w:color w:val="000000" w:themeColor="text1"/>
          <w:lang w:val="pt-BR"/>
        </w:rPr>
        <w:t>ng Yên -</w:t>
      </w:r>
      <w:r w:rsidRPr="003C0E15">
        <w:rPr>
          <w:color w:val="000000" w:themeColor="text1"/>
          <w:lang w:val="pt-BR"/>
        </w:rPr>
        <w:t xml:space="preserve"> huyệ</w:t>
      </w:r>
      <w:r w:rsidR="005B2742" w:rsidRPr="003C0E15">
        <w:rPr>
          <w:color w:val="000000" w:themeColor="text1"/>
          <w:lang w:val="pt-BR"/>
        </w:rPr>
        <w:t>n Hoa Lư</w:t>
      </w:r>
      <w:r w:rsidRPr="003C0E15">
        <w:rPr>
          <w:color w:val="000000" w:themeColor="text1"/>
          <w:lang w:val="pt-BR"/>
        </w:rPr>
        <w:t>.</w:t>
      </w:r>
      <w:r w:rsidRPr="003C0E15">
        <w:rPr>
          <w:color w:val="000000" w:themeColor="text1"/>
        </w:rPr>
        <w:t xml:space="preserve"> </w:t>
      </w:r>
      <w:r w:rsidRPr="003C0E15">
        <w:rPr>
          <w:color w:val="000000" w:themeColor="text1"/>
          <w:spacing w:val="-6"/>
          <w:lang w:val="pt-BR"/>
        </w:rPr>
        <w:t xml:space="preserve">Trưng bày </w:t>
      </w:r>
      <w:r w:rsidRPr="003C0E15">
        <w:rPr>
          <w:color w:val="000000" w:themeColor="text1"/>
          <w:spacing w:val="-4"/>
          <w:lang w:val="pt-BR"/>
        </w:rPr>
        <w:t>70 cuốn sách với chủ đề Biển đảo Việt Nam</w:t>
      </w:r>
      <w:r w:rsidRPr="003C0E15">
        <w:rPr>
          <w:color w:val="000000" w:themeColor="text1"/>
        </w:rPr>
        <w:t xml:space="preserve"> tạ</w:t>
      </w:r>
      <w:r w:rsidR="00A15BC7" w:rsidRPr="003C0E15">
        <w:rPr>
          <w:color w:val="000000" w:themeColor="text1"/>
        </w:rPr>
        <w:t>i Thư viện.</w:t>
      </w:r>
    </w:p>
    <w:p w:rsidR="00A85892" w:rsidRPr="003C0E15" w:rsidRDefault="00B7070C" w:rsidP="00F41F71">
      <w:pPr>
        <w:spacing w:after="0" w:line="252" w:lineRule="auto"/>
        <w:ind w:firstLine="567"/>
        <w:jc w:val="both"/>
        <w:rPr>
          <w:iCs/>
          <w:color w:val="000000" w:themeColor="text1"/>
          <w:szCs w:val="28"/>
        </w:rPr>
      </w:pPr>
      <w:r w:rsidRPr="003C0E15">
        <w:rPr>
          <w:i/>
          <w:color w:val="000000" w:themeColor="text1"/>
          <w:szCs w:val="28"/>
        </w:rPr>
        <w:t xml:space="preserve">- </w:t>
      </w:r>
      <w:r w:rsidRPr="003C0E15">
        <w:rPr>
          <w:i/>
          <w:iCs/>
          <w:color w:val="000000" w:themeColor="text1"/>
          <w:szCs w:val="28"/>
        </w:rPr>
        <w:t>Hoạt động Điện ảnh, Nhiếp ảnh:</w:t>
      </w:r>
      <w:r w:rsidRPr="003C0E15">
        <w:rPr>
          <w:iCs/>
          <w:color w:val="000000" w:themeColor="text1"/>
          <w:szCs w:val="28"/>
        </w:rPr>
        <w:t xml:space="preserve"> Trung tâm PHP và Chiế</w:t>
      </w:r>
      <w:r w:rsidR="00FF2B51" w:rsidRPr="003C0E15">
        <w:rPr>
          <w:iCs/>
          <w:color w:val="000000" w:themeColor="text1"/>
          <w:szCs w:val="28"/>
        </w:rPr>
        <w:t>u bóng c</w:t>
      </w:r>
      <w:r w:rsidR="00FF2B51" w:rsidRPr="003C0E15">
        <w:rPr>
          <w:color w:val="000000" w:themeColor="text1"/>
        </w:rPr>
        <w:t>ông tác chiếu phim tạm hoãn theo kế hoạch để phòng ngừa vi rút corvid-19, t</w:t>
      </w:r>
      <w:r w:rsidR="00FF2B51" w:rsidRPr="003C0E15">
        <w:rPr>
          <w:color w:val="000000" w:themeColor="text1"/>
          <w:spacing w:val="-6"/>
        </w:rPr>
        <w:t>iếp tục sửa chữa và bảo dưỡng định kỳ máy móc trang thiết bị của các đội chiếu phim lưu động và Rạp chiếu phim;</w:t>
      </w:r>
      <w:r w:rsidRPr="003C0E15">
        <w:rPr>
          <w:iCs/>
          <w:color w:val="000000" w:themeColor="text1"/>
          <w:szCs w:val="28"/>
        </w:rPr>
        <w:t xml:space="preserve"> Nhiếp ảnh tỉnh chụp ảnh ghi tư </w:t>
      </w:r>
      <w:r w:rsidR="00A85892" w:rsidRPr="003C0E15">
        <w:rPr>
          <w:color w:val="000000" w:themeColor="text1"/>
          <w:spacing w:val="-4"/>
          <w:szCs w:val="28"/>
        </w:rPr>
        <w:t>“Nông thôn mới” huyện Nho Quan và huyện Yên Mô, Ninh Bình. Tổ chức công tác sản xuất kinh doanh ngành ảnh phục vụ nhân dân trong và ngoài tỉnh đảm bảo chỉ tiêu trong tháng của đơn vị.</w:t>
      </w:r>
    </w:p>
    <w:p w:rsidR="00B7070C" w:rsidRPr="003C0E15" w:rsidRDefault="00B7070C" w:rsidP="00F41F71">
      <w:pPr>
        <w:spacing w:after="0" w:line="252" w:lineRule="auto"/>
        <w:ind w:firstLine="567"/>
        <w:jc w:val="both"/>
        <w:rPr>
          <w:b/>
          <w:bCs/>
          <w:iCs/>
          <w:color w:val="000000" w:themeColor="text1"/>
          <w:szCs w:val="28"/>
        </w:rPr>
      </w:pPr>
      <w:r w:rsidRPr="003C0E15">
        <w:rPr>
          <w:b/>
          <w:bCs/>
          <w:iCs/>
          <w:color w:val="000000" w:themeColor="text1"/>
          <w:szCs w:val="28"/>
        </w:rPr>
        <w:lastRenderedPageBreak/>
        <w:t>2. Lĩnh vực thể thao</w:t>
      </w:r>
    </w:p>
    <w:p w:rsidR="00B7070C" w:rsidRPr="003C0E15" w:rsidRDefault="00B7070C" w:rsidP="00F41F71">
      <w:pPr>
        <w:spacing w:after="0" w:line="252" w:lineRule="auto"/>
        <w:ind w:firstLine="567"/>
        <w:jc w:val="both"/>
        <w:rPr>
          <w:b/>
          <w:bCs/>
          <w:i/>
          <w:iCs/>
          <w:color w:val="000000" w:themeColor="text1"/>
          <w:szCs w:val="28"/>
        </w:rPr>
      </w:pPr>
      <w:r w:rsidRPr="003C0E15">
        <w:rPr>
          <w:b/>
          <w:bCs/>
          <w:i/>
          <w:iCs/>
          <w:color w:val="000000" w:themeColor="text1"/>
          <w:szCs w:val="28"/>
        </w:rPr>
        <w:t>2.1. Thể thao quần chúng</w:t>
      </w:r>
    </w:p>
    <w:p w:rsidR="009F1BA8" w:rsidRPr="003C0E15" w:rsidRDefault="009F1BA8" w:rsidP="00F41F71">
      <w:pPr>
        <w:spacing w:after="0" w:line="252" w:lineRule="auto"/>
        <w:ind w:firstLine="720"/>
        <w:jc w:val="both"/>
        <w:rPr>
          <w:color w:val="000000" w:themeColor="text1"/>
        </w:rPr>
      </w:pPr>
      <w:r w:rsidRPr="003C0E15">
        <w:rPr>
          <w:color w:val="000000" w:themeColor="text1"/>
        </w:rPr>
        <w:t>- Ban hành Quyết định thành lập Ban Tổ chức Giải Việt dã xã, phường, thị trấn tỉnh Ninh Bình lần thứ</w:t>
      </w:r>
      <w:r w:rsidR="0047151C" w:rsidRPr="003C0E15">
        <w:rPr>
          <w:color w:val="000000" w:themeColor="text1"/>
        </w:rPr>
        <w:t xml:space="preserve"> V năm 2020-Cup SHB, </w:t>
      </w:r>
      <w:r w:rsidRPr="003C0E15">
        <w:rPr>
          <w:color w:val="000000" w:themeColor="text1"/>
        </w:rPr>
        <w:t>Quyết định thành lập Tổ công tác thường trực Tháng hoạt động thể dục, thể thao cho mọi người và Ngày chạy Olympic vì sức khỏe toàn dân trên địa bàn tỉnh Ninh Bình; Thông báo tổ chức Tháng hoạt động thể dục, thể thao cho mọi người và Ngày chạy Olympic vì sức khỏe toàn dân năm 2020 trên địa bàn tỉ</w:t>
      </w:r>
      <w:r w:rsidR="00D40F3C" w:rsidRPr="003C0E15">
        <w:rPr>
          <w:color w:val="000000" w:themeColor="text1"/>
        </w:rPr>
        <w:t xml:space="preserve">nh Ninh Bình; </w:t>
      </w:r>
      <w:r w:rsidRPr="003C0E15">
        <w:rPr>
          <w:color w:val="000000" w:themeColor="text1"/>
        </w:rPr>
        <w:t>Thông báo về việc tạm dừng tổ chức Giải Vật dân tộc tỉnh Ninh Bình năm 2020.</w:t>
      </w:r>
    </w:p>
    <w:p w:rsidR="00994EFB" w:rsidRPr="003C0E15" w:rsidRDefault="00994EFB" w:rsidP="00F41F71">
      <w:pPr>
        <w:tabs>
          <w:tab w:val="left" w:pos="709"/>
        </w:tabs>
        <w:spacing w:after="0" w:line="252" w:lineRule="auto"/>
        <w:ind w:firstLine="709"/>
        <w:jc w:val="both"/>
        <w:rPr>
          <w:color w:val="000000" w:themeColor="text1"/>
          <w:sz w:val="24"/>
          <w:szCs w:val="24"/>
        </w:rPr>
      </w:pPr>
      <w:r w:rsidRPr="003C0E15">
        <w:rPr>
          <w:color w:val="000000" w:themeColor="text1"/>
        </w:rPr>
        <w:t xml:space="preserve">- Phối hợp với Liên đoàn Bóng chuyền Việt Nam và các sở, ngành, đơn vị của tỉnh tổ chức thành công Giải Bóng chuyền Cúp Hoa Lư lần thứ XIV năm 2020 tại Nhà thi đấu TDTT tỉnh. </w:t>
      </w:r>
      <w:r w:rsidRPr="003C0E15">
        <w:rPr>
          <w:iCs/>
          <w:color w:val="000000" w:themeColor="text1"/>
        </w:rPr>
        <w:t>Kết quả: Đội bóng Tràng An Ninh Bình đạt chức Vô địch; Đội bóng Sanet Khánh Hòa đạt hạng Nhì; Đội bóng Hà Tĩnh đạt hạng Ba; Đội bóng Hà Nội đạt hạng Tư; Đội bóng Biên Phòng đạt hạng Năm; Đội bóng Thể Công hạng Sáu. </w:t>
      </w:r>
    </w:p>
    <w:p w:rsidR="00B7070C" w:rsidRPr="003C0E15" w:rsidRDefault="00B7070C" w:rsidP="00F41F71">
      <w:pPr>
        <w:spacing w:after="0" w:line="252" w:lineRule="auto"/>
        <w:ind w:firstLine="567"/>
        <w:jc w:val="both"/>
        <w:rPr>
          <w:color w:val="000000" w:themeColor="text1"/>
        </w:rPr>
      </w:pPr>
      <w:r w:rsidRPr="003C0E15">
        <w:rPr>
          <w:color w:val="000000" w:themeColor="text1"/>
        </w:rPr>
        <w:t>- Tiếp tục phối hợp với Sở Giáo dục và Đào tạo ban hành các văn bản và chuẩn bị các điều kiện tổ chức Hội khỏe Phù Đổng tỉnh Ninh Bình lần thứ VII năm 2020.</w:t>
      </w:r>
    </w:p>
    <w:p w:rsidR="00B7070C" w:rsidRPr="003C0E15" w:rsidRDefault="00B7070C" w:rsidP="00F41F71">
      <w:pPr>
        <w:spacing w:after="0" w:line="252" w:lineRule="auto"/>
        <w:ind w:firstLine="567"/>
        <w:jc w:val="both"/>
        <w:rPr>
          <w:b/>
          <w:i/>
          <w:color w:val="000000" w:themeColor="text1"/>
          <w:szCs w:val="28"/>
        </w:rPr>
      </w:pPr>
      <w:r w:rsidRPr="003C0E15">
        <w:rPr>
          <w:b/>
          <w:i/>
          <w:color w:val="000000" w:themeColor="text1"/>
          <w:szCs w:val="28"/>
        </w:rPr>
        <w:t>2.2. Thể thao thành tích cao</w:t>
      </w:r>
    </w:p>
    <w:p w:rsidR="00994EFB" w:rsidRPr="003C0E15" w:rsidRDefault="00994EFB" w:rsidP="00F41F71">
      <w:pPr>
        <w:spacing w:after="0" w:line="252" w:lineRule="auto"/>
        <w:ind w:firstLine="567"/>
        <w:jc w:val="both"/>
        <w:rPr>
          <w:b/>
          <w:bCs/>
          <w:i/>
          <w:iCs/>
          <w:color w:val="000000" w:themeColor="text1"/>
          <w:szCs w:val="28"/>
        </w:rPr>
      </w:pPr>
      <w:r w:rsidRPr="003C0E15">
        <w:rPr>
          <w:color w:val="000000" w:themeColor="text1"/>
          <w:szCs w:val="28"/>
        </w:rPr>
        <w:t xml:space="preserve">- Duy trì công tác đào tạo, huấn luyện nâng cao thành tích cho vận động viên tại Trung tâm Huấn luyện và Thi đấu TDTT tỉnh. </w:t>
      </w:r>
      <w:r w:rsidRPr="003C0E15">
        <w:rPr>
          <w:bCs/>
          <w:color w:val="000000" w:themeColor="text1"/>
        </w:rPr>
        <w:t>Công tác phòng, chống dịch, bệnh viêm đường hô hấp cấp do chủng vi rút Covid-19 gây ra tiếp tục được duy trì tại Trung tâm, tăng cường quản lý VĐV tại Trung tâm không cho VĐV về nhà vào ngày chủ nhật.</w:t>
      </w:r>
    </w:p>
    <w:p w:rsidR="00994EFB" w:rsidRPr="003C0E15" w:rsidRDefault="00994EFB" w:rsidP="00F41F71">
      <w:pPr>
        <w:spacing w:after="0" w:line="252" w:lineRule="auto"/>
        <w:ind w:firstLine="567"/>
        <w:jc w:val="both"/>
        <w:rPr>
          <w:bCs/>
          <w:color w:val="000000" w:themeColor="text1"/>
        </w:rPr>
      </w:pPr>
      <w:r w:rsidRPr="003C0E15">
        <w:rPr>
          <w:bCs/>
          <w:color w:val="000000" w:themeColor="text1"/>
        </w:rPr>
        <w:t>- Đội Bóng chuyền Tràng An Ninh Bình tiếp tục tích cực tập huấn chuẩn bị cho Vòng I – Giải Bóng chuyền Vô địch quốc gia năm 2020.</w:t>
      </w:r>
    </w:p>
    <w:p w:rsidR="00994EFB" w:rsidRPr="003C0E15" w:rsidRDefault="00994EFB" w:rsidP="00F41F71">
      <w:pPr>
        <w:spacing w:after="0" w:line="252" w:lineRule="auto"/>
        <w:ind w:firstLine="720"/>
        <w:jc w:val="both"/>
        <w:rPr>
          <w:bCs/>
          <w:color w:val="000000" w:themeColor="text1"/>
        </w:rPr>
      </w:pPr>
      <w:r w:rsidRPr="003C0E15">
        <w:rPr>
          <w:bCs/>
          <w:color w:val="000000" w:themeColor="text1"/>
        </w:rPr>
        <w:t xml:space="preserve">(Do tình hình dịch bệnh Covid-19 diễn biến phức tạp nên các giải đấu trong tháng 3 đã hoãn lịch thi đấu và chuyển sang thời gian khác: </w:t>
      </w:r>
      <w:r w:rsidRPr="003C0E15">
        <w:rPr>
          <w:color w:val="000000" w:themeColor="text1"/>
          <w:spacing w:val="-2"/>
          <w:lang w:val="fr-FR"/>
        </w:rPr>
        <w:t xml:space="preserve">Giải Vô địch Cup các câu lạc bộ KickBoxing toàn quốc, Giải Vô địch Vật dân tộc toàn quốc lần thứ XXIV, Giải Vô địch quốc gia Marathon và cự ly dài giải báo Tiền Phong lần thứ 61, Giải Vô địch Cử tạ thanh thiếu niên quốc gia, Giải Vô địch Judo các Câu lạc bộ toàn quốc,..) </w:t>
      </w:r>
    </w:p>
    <w:p w:rsidR="00B7070C" w:rsidRPr="003C0E15" w:rsidRDefault="00994EFB" w:rsidP="00F41F71">
      <w:pPr>
        <w:spacing w:after="0" w:line="252" w:lineRule="auto"/>
        <w:jc w:val="both"/>
        <w:rPr>
          <w:color w:val="000000" w:themeColor="text1"/>
          <w:szCs w:val="28"/>
        </w:rPr>
      </w:pPr>
      <w:r w:rsidRPr="003C0E15">
        <w:rPr>
          <w:bCs/>
          <w:color w:val="000000" w:themeColor="text1"/>
        </w:rPr>
        <w:tab/>
      </w:r>
      <w:r w:rsidR="00B7070C" w:rsidRPr="003C0E15">
        <w:rPr>
          <w:b/>
          <w:bCs/>
          <w:color w:val="000000" w:themeColor="text1"/>
          <w:szCs w:val="28"/>
        </w:rPr>
        <w:t>3. Các hoạt động nghiệp vụ tổng hợp.</w:t>
      </w:r>
    </w:p>
    <w:p w:rsidR="00B7070C" w:rsidRPr="003C0E15" w:rsidRDefault="00B7070C" w:rsidP="00F41F71">
      <w:pPr>
        <w:spacing w:after="0" w:line="252" w:lineRule="auto"/>
        <w:ind w:firstLine="567"/>
        <w:jc w:val="both"/>
        <w:rPr>
          <w:b/>
          <w:bCs/>
          <w:i/>
          <w:iCs/>
          <w:color w:val="000000" w:themeColor="text1"/>
          <w:szCs w:val="28"/>
        </w:rPr>
      </w:pPr>
      <w:r w:rsidRPr="003C0E15">
        <w:rPr>
          <w:b/>
          <w:bCs/>
          <w:i/>
          <w:iCs/>
          <w:color w:val="000000" w:themeColor="text1"/>
          <w:szCs w:val="28"/>
        </w:rPr>
        <w:t>3.1. Hoạt động thanh tra, kiểm tra</w:t>
      </w:r>
    </w:p>
    <w:p w:rsidR="00956C1E" w:rsidRPr="003C0E15" w:rsidRDefault="00B7070C" w:rsidP="00F41F71">
      <w:pPr>
        <w:spacing w:after="0" w:line="252" w:lineRule="auto"/>
        <w:ind w:firstLine="567"/>
        <w:jc w:val="both"/>
        <w:rPr>
          <w:color w:val="000000" w:themeColor="text1"/>
          <w:szCs w:val="28"/>
        </w:rPr>
      </w:pPr>
      <w:r w:rsidRPr="003C0E15">
        <w:rPr>
          <w:color w:val="000000" w:themeColor="text1"/>
          <w:szCs w:val="28"/>
        </w:rPr>
        <w:t>- Công tác tiếp dân và giải quyết đơn thư khiếu nại, tố cáo:</w:t>
      </w:r>
      <w:r w:rsidR="00956C1E" w:rsidRPr="003C0E15">
        <w:rPr>
          <w:color w:val="000000" w:themeColor="text1"/>
          <w:szCs w:val="28"/>
        </w:rPr>
        <w:t xml:space="preserve"> Trong tháng, Sở không nhận được đơn, thư khiếu nại, tố cáo của tổ chức, công dân, không có các vụ việc khiếu nại, tố cáo mới phát sinh thuộc thẩm quyền giải quyết; không có các vụ việc tồn đọng, phức tạp.</w:t>
      </w:r>
    </w:p>
    <w:p w:rsidR="004B193E" w:rsidRPr="003C0E15" w:rsidRDefault="00B7070C" w:rsidP="00F41F71">
      <w:pPr>
        <w:spacing w:after="0" w:line="252" w:lineRule="auto"/>
        <w:ind w:firstLine="720"/>
        <w:jc w:val="both"/>
        <w:rPr>
          <w:color w:val="000000" w:themeColor="text1"/>
          <w:szCs w:val="28"/>
        </w:rPr>
      </w:pPr>
      <w:r w:rsidRPr="003C0E15">
        <w:rPr>
          <w:color w:val="000000" w:themeColor="text1"/>
          <w:szCs w:val="28"/>
        </w:rPr>
        <w:t xml:space="preserve">- Công tác kiểm tra chuyên ngành: </w:t>
      </w:r>
    </w:p>
    <w:p w:rsidR="004B193E" w:rsidRPr="003C0E15" w:rsidRDefault="004B193E" w:rsidP="00F41F71">
      <w:pPr>
        <w:spacing w:after="0" w:line="252" w:lineRule="auto"/>
        <w:ind w:firstLine="720"/>
        <w:jc w:val="both"/>
        <w:rPr>
          <w:rFonts w:eastAsia="Times New Roman"/>
          <w:color w:val="000000" w:themeColor="text1"/>
          <w:spacing w:val="-4"/>
          <w:szCs w:val="28"/>
        </w:rPr>
      </w:pPr>
      <w:r w:rsidRPr="003C0E15">
        <w:rPr>
          <w:color w:val="000000" w:themeColor="text1"/>
          <w:szCs w:val="28"/>
        </w:rPr>
        <w:t xml:space="preserve">+ </w:t>
      </w:r>
      <w:r w:rsidRPr="003C0E15">
        <w:rPr>
          <w:rFonts w:eastAsia="Times New Roman"/>
          <w:color w:val="000000" w:themeColor="text1"/>
          <w:spacing w:val="-4"/>
          <w:szCs w:val="28"/>
        </w:rPr>
        <w:t>Hoạt động quảng cáo: k</w:t>
      </w:r>
      <w:r w:rsidRPr="003C0E15">
        <w:rPr>
          <w:rFonts w:eastAsia="Times New Roman"/>
          <w:color w:val="000000" w:themeColor="text1"/>
          <w:spacing w:val="-2"/>
          <w:szCs w:val="28"/>
        </w:rPr>
        <w:t>iểm tra các băng rôn, bảng, biển quảng cáo trên địa bàn tỉnh theo văn bản cho phép của Sở tại các tuyến đường chính trên địa bàn thành phố Ninh Bình, qua đó để phối hợp với phòng Văn hóa Thông tin các huyện, thành phố trên địa bàn tỉnh tăng cường công tác kiểm tra hoạt động quảng cáo trên địa bàn quản lý, kịp thời có báo cáo và phương hướng xử lý các trường hợp sai phạm nếu có.</w:t>
      </w:r>
    </w:p>
    <w:p w:rsidR="004B193E" w:rsidRPr="003C0E15" w:rsidRDefault="004B193E" w:rsidP="00F41F71">
      <w:pPr>
        <w:spacing w:after="0" w:line="252" w:lineRule="auto"/>
        <w:ind w:firstLine="720"/>
        <w:jc w:val="both"/>
        <w:rPr>
          <w:rFonts w:eastAsia="Times New Roman"/>
          <w:color w:val="000000" w:themeColor="text1"/>
          <w:spacing w:val="-4"/>
          <w:szCs w:val="28"/>
        </w:rPr>
      </w:pPr>
      <w:r w:rsidRPr="003C0E15">
        <w:rPr>
          <w:rFonts w:eastAsia="Times New Roman"/>
          <w:color w:val="000000" w:themeColor="text1"/>
          <w:szCs w:val="28"/>
        </w:rPr>
        <w:t>+ Hoạt động lễ hội, di tích</w:t>
      </w:r>
      <w:r w:rsidRPr="003C0E15">
        <w:rPr>
          <w:rFonts w:eastAsia="Times New Roman"/>
          <w:color w:val="000000" w:themeColor="text1"/>
          <w:spacing w:val="-4"/>
          <w:szCs w:val="28"/>
        </w:rPr>
        <w:t>: T</w:t>
      </w:r>
      <w:r w:rsidRPr="003C0E15">
        <w:rPr>
          <w:color w:val="000000" w:themeColor="text1"/>
          <w:spacing w:val="-4"/>
          <w:szCs w:val="28"/>
        </w:rPr>
        <w:t xml:space="preserve">iếp tục kiểm tra tại các điểm di tích trên địa bàn tỉnh. Đoàn kiểm tra đã nhắc nhở, hướng dẫn Ban quản lý di tích thực hiện nghiêm các quy định của pháp luật về quản lý di sản văn hóa. </w:t>
      </w:r>
      <w:r w:rsidRPr="003C0E15">
        <w:rPr>
          <w:color w:val="000000" w:themeColor="text1"/>
          <w:szCs w:val="28"/>
        </w:rPr>
        <w:t xml:space="preserve">Qua kiểm tra tại các lễ hội và khu di tích </w:t>
      </w:r>
      <w:r w:rsidRPr="003C0E15">
        <w:rPr>
          <w:color w:val="000000" w:themeColor="text1"/>
          <w:szCs w:val="28"/>
        </w:rPr>
        <w:lastRenderedPageBreak/>
        <w:t xml:space="preserve">trên địa bàn tỉnh, nhìn chung đều thực hiện nghiêm các quy định của Nhà nước. Đặc biệt là việc </w:t>
      </w:r>
      <w:r w:rsidRPr="003C0E15">
        <w:rPr>
          <w:rFonts w:eastAsia="Times New Roman"/>
          <w:color w:val="000000" w:themeColor="text1"/>
          <w:spacing w:val="-4"/>
          <w:szCs w:val="28"/>
        </w:rPr>
        <w:t>phòng chống dịch bệnh viêm đường hô hấp cấp do chủng của vi rút CoVid-19 được triển khai triệt để thực hiện nghiêm các quy định của Nhà nước.</w:t>
      </w:r>
    </w:p>
    <w:p w:rsidR="00B7070C" w:rsidRPr="003C0E15" w:rsidRDefault="00B7070C" w:rsidP="00F41F71">
      <w:pPr>
        <w:spacing w:after="0" w:line="252" w:lineRule="auto"/>
        <w:ind w:firstLine="567"/>
        <w:jc w:val="both"/>
        <w:rPr>
          <w:color w:val="000000" w:themeColor="text1"/>
          <w:szCs w:val="28"/>
        </w:rPr>
      </w:pPr>
      <w:r w:rsidRPr="003C0E15">
        <w:rPr>
          <w:b/>
          <w:bCs/>
          <w:i/>
          <w:iCs/>
          <w:color w:val="000000" w:themeColor="text1"/>
          <w:szCs w:val="28"/>
        </w:rPr>
        <w:t>3.2. Hoạt động cấp phép</w:t>
      </w:r>
      <w:r w:rsidRPr="003C0E15">
        <w:rPr>
          <w:i/>
          <w:iCs/>
          <w:color w:val="000000" w:themeColor="text1"/>
          <w:szCs w:val="28"/>
        </w:rPr>
        <w:t xml:space="preserve"> </w:t>
      </w:r>
    </w:p>
    <w:p w:rsidR="00B7070C" w:rsidRPr="003C0E15" w:rsidRDefault="00B7070C" w:rsidP="00F41F71">
      <w:pPr>
        <w:spacing w:after="0" w:line="252" w:lineRule="auto"/>
        <w:ind w:firstLine="567"/>
        <w:jc w:val="both"/>
        <w:rPr>
          <w:color w:val="000000" w:themeColor="text1"/>
        </w:rPr>
      </w:pPr>
      <w:r w:rsidRPr="003C0E15">
        <w:rPr>
          <w:color w:val="000000" w:themeColor="text1"/>
          <w:szCs w:val="28"/>
        </w:rPr>
        <w:t xml:space="preserve">Trong tháng, Sở </w:t>
      </w:r>
      <w:r w:rsidRPr="003C0E15">
        <w:rPr>
          <w:color w:val="000000" w:themeColor="text1"/>
        </w:rPr>
        <w:t xml:space="preserve">kiểm tra, thẩm định và ban hành </w:t>
      </w:r>
      <w:r w:rsidR="00923BA0" w:rsidRPr="003C0E15">
        <w:rPr>
          <w:color w:val="000000" w:themeColor="text1"/>
        </w:rPr>
        <w:t>ban hành 01 văn bản cho phép treo băng rôn tuyên tuyền, 02 văn bản cho phép quảng cáo và 01 văn bản đồng ý chủ trương xây dựng bảng quảng cáo tấm lớn và tham gia tuyên truyền Đại hội Đảng các cấp nhiệm kỳ 2020 - 2025</w:t>
      </w:r>
      <w:r w:rsidRPr="003C0E15">
        <w:rPr>
          <w:color w:val="000000" w:themeColor="text1"/>
          <w:spacing w:val="-4"/>
        </w:rPr>
        <w:t>.</w:t>
      </w:r>
    </w:p>
    <w:p w:rsidR="00B7070C" w:rsidRPr="003C0E15" w:rsidRDefault="00B7070C" w:rsidP="00F41F71">
      <w:pPr>
        <w:spacing w:after="0" w:line="252" w:lineRule="auto"/>
        <w:ind w:firstLine="567"/>
        <w:jc w:val="both"/>
        <w:rPr>
          <w:color w:val="000000" w:themeColor="text1"/>
          <w:szCs w:val="28"/>
        </w:rPr>
      </w:pPr>
      <w:r w:rsidRPr="003C0E15">
        <w:rPr>
          <w:b/>
          <w:bCs/>
          <w:i/>
          <w:iCs/>
          <w:color w:val="000000" w:themeColor="text1"/>
          <w:szCs w:val="28"/>
        </w:rPr>
        <w:t>3.3. Công tác tổ chức - pháp chế, cải cách hành chính</w:t>
      </w:r>
    </w:p>
    <w:p w:rsidR="001171F9" w:rsidRPr="003C0E15" w:rsidRDefault="00B7070C" w:rsidP="00F41F71">
      <w:pPr>
        <w:spacing w:after="0" w:line="252" w:lineRule="auto"/>
        <w:ind w:firstLine="567"/>
        <w:jc w:val="both"/>
        <w:rPr>
          <w:color w:val="000000" w:themeColor="text1"/>
        </w:rPr>
      </w:pPr>
      <w:r w:rsidRPr="003C0E15">
        <w:rPr>
          <w:color w:val="000000" w:themeColor="text1"/>
          <w:szCs w:val="28"/>
        </w:rPr>
        <w:t xml:space="preserve">- Công tác tổ chức cán bộ: </w:t>
      </w:r>
      <w:r w:rsidR="001171F9" w:rsidRPr="003C0E15">
        <w:rPr>
          <w:color w:val="000000" w:themeColor="text1"/>
        </w:rPr>
        <w:t>Xây dựng báo báo tổng hợp danh sách Hợp đồng làm việc 68/2000/NĐ-CP của cơ quan Sở và các đơn vị trực thuộc, Kế hoạch tuyển dụng viên chức toàn ngành năm 2020</w:t>
      </w:r>
      <w:r w:rsidR="001A0ADE" w:rsidRPr="003C0E15">
        <w:rPr>
          <w:color w:val="000000" w:themeColor="text1"/>
        </w:rPr>
        <w:t>;</w:t>
      </w:r>
      <w:r w:rsidR="001171F9" w:rsidRPr="003C0E15">
        <w:rPr>
          <w:color w:val="000000" w:themeColor="text1"/>
          <w:spacing w:val="-4"/>
        </w:rPr>
        <w:t xml:space="preserve"> Quyết định nâng bậc lương thường xuyên, nâng phụ cấp thâm niên vượt khung quý I năm 2020 đối với 34 cán bộ, công chức, viên chức, lao động</w:t>
      </w:r>
      <w:r w:rsidR="001A0ADE" w:rsidRPr="003C0E15">
        <w:rPr>
          <w:color w:val="000000" w:themeColor="text1"/>
          <w:spacing w:val="-4"/>
        </w:rPr>
        <w:t xml:space="preserve">. </w:t>
      </w:r>
      <w:r w:rsidR="001A0ADE" w:rsidRPr="003C0E15">
        <w:rPr>
          <w:color w:val="000000" w:themeColor="text1"/>
          <w:szCs w:val="28"/>
        </w:rPr>
        <w:t>Thực hiện công tác quản lý, đào tạo, bồi dưỡng cán bộ, công chức viên chức và người lao động theo quy định, giải quyết chế độ chính sách cho cán bộ công chức, viên chức và người lao động đảm bảo công khai, kịp thời, đúng quy định</w:t>
      </w:r>
      <w:r w:rsidR="001A0ADE" w:rsidRPr="003C0E15">
        <w:rPr>
          <w:color w:val="000000" w:themeColor="text1"/>
          <w:szCs w:val="28"/>
          <w:vertAlign w:val="superscript"/>
        </w:rPr>
        <w:t>(</w:t>
      </w:r>
      <w:r w:rsidR="001A0ADE" w:rsidRPr="003C0E15">
        <w:rPr>
          <w:rStyle w:val="FootnoteReference"/>
          <w:color w:val="000000" w:themeColor="text1"/>
          <w:szCs w:val="28"/>
        </w:rPr>
        <w:footnoteReference w:id="9"/>
      </w:r>
      <w:r w:rsidR="001A0ADE" w:rsidRPr="003C0E15">
        <w:rPr>
          <w:color w:val="000000" w:themeColor="text1"/>
          <w:szCs w:val="28"/>
          <w:vertAlign w:val="superscript"/>
        </w:rPr>
        <w:t>)</w:t>
      </w:r>
      <w:r w:rsidR="001A0ADE" w:rsidRPr="003C0E15">
        <w:rPr>
          <w:color w:val="000000" w:themeColor="text1"/>
          <w:szCs w:val="28"/>
        </w:rPr>
        <w:t>.</w:t>
      </w:r>
    </w:p>
    <w:p w:rsidR="00AB230D" w:rsidRPr="003C0E15" w:rsidRDefault="00B7070C" w:rsidP="00F41F71">
      <w:pPr>
        <w:spacing w:after="0" w:line="252" w:lineRule="auto"/>
        <w:ind w:firstLine="567"/>
        <w:jc w:val="both"/>
        <w:rPr>
          <w:color w:val="000000" w:themeColor="text1"/>
        </w:rPr>
      </w:pPr>
      <w:r w:rsidRPr="003C0E15">
        <w:rPr>
          <w:color w:val="000000" w:themeColor="text1"/>
          <w:w w:val="98"/>
          <w:szCs w:val="28"/>
        </w:rPr>
        <w:t>- Công tác pháp chế và cải cách hành chính:</w:t>
      </w:r>
      <w:r w:rsidRPr="003C0E15">
        <w:rPr>
          <w:color w:val="000000" w:themeColor="text1"/>
          <w:w w:val="98"/>
        </w:rPr>
        <w:t xml:space="preserve"> </w:t>
      </w:r>
      <w:r w:rsidR="00AB230D" w:rsidRPr="003C0E15">
        <w:rPr>
          <w:color w:val="000000" w:themeColor="text1"/>
        </w:rPr>
        <w:t>Xây dựng Kế hoạch tuyên truyền, giáo dục, phổ biến giáo dục pháp luật năm 2020; Báo cáo cải cách hành chính quý I/2020 và báo cáo Kiểm soát thủ tục hành chính quý I năm 2020.</w:t>
      </w:r>
    </w:p>
    <w:p w:rsidR="000921FD" w:rsidRPr="001E3ED8" w:rsidRDefault="00B7070C" w:rsidP="00F41F71">
      <w:pPr>
        <w:spacing w:after="0" w:line="252" w:lineRule="auto"/>
        <w:ind w:firstLine="567"/>
        <w:jc w:val="both"/>
        <w:rPr>
          <w:b/>
          <w:bCs/>
          <w:i/>
          <w:iCs/>
          <w:color w:val="000000" w:themeColor="text1"/>
          <w:szCs w:val="28"/>
        </w:rPr>
      </w:pPr>
      <w:r w:rsidRPr="001E3ED8">
        <w:rPr>
          <w:b/>
          <w:i/>
          <w:color w:val="000000" w:themeColor="text1"/>
          <w:szCs w:val="28"/>
          <w:lang w:val="sv-SE"/>
        </w:rPr>
        <w:t xml:space="preserve">3.4. </w:t>
      </w:r>
      <w:r w:rsidR="000921FD" w:rsidRPr="001E3ED8">
        <w:rPr>
          <w:b/>
          <w:bCs/>
          <w:i/>
          <w:iCs/>
          <w:color w:val="000000" w:themeColor="text1"/>
          <w:szCs w:val="28"/>
        </w:rPr>
        <w:t>Công tác kế hoạch tài chính và triển khai thực hiện các dự án</w:t>
      </w:r>
    </w:p>
    <w:p w:rsidR="000921FD" w:rsidRPr="001E3ED8" w:rsidRDefault="000921FD" w:rsidP="00F41F71">
      <w:pPr>
        <w:spacing w:after="0" w:line="252" w:lineRule="auto"/>
        <w:ind w:firstLine="720"/>
        <w:jc w:val="both"/>
        <w:rPr>
          <w:color w:val="000000" w:themeColor="text1"/>
        </w:rPr>
      </w:pPr>
      <w:r w:rsidRPr="001E3ED8">
        <w:rPr>
          <w:color w:val="000000" w:themeColor="text1"/>
          <w:szCs w:val="28"/>
          <w:lang w:val="sv-SE"/>
        </w:rPr>
        <w:t xml:space="preserve">- Công tác kế hoạch, tài chính: </w:t>
      </w:r>
      <w:r w:rsidRPr="001E3ED8">
        <w:rPr>
          <w:color w:val="000000" w:themeColor="text1"/>
          <w:lang w:val="vi-VN"/>
        </w:rPr>
        <w:t xml:space="preserve">Đôn đốc các đơn vị </w:t>
      </w:r>
      <w:r w:rsidRPr="001E3ED8">
        <w:rPr>
          <w:color w:val="000000" w:themeColor="text1"/>
        </w:rPr>
        <w:t xml:space="preserve">trực </w:t>
      </w:r>
      <w:r w:rsidRPr="001E3ED8">
        <w:rPr>
          <w:color w:val="000000" w:themeColor="text1"/>
          <w:lang w:val="vi-VN"/>
        </w:rPr>
        <w:t>thuộc Sở lập báo cáo quyết toán ngân sách năm 2019</w:t>
      </w:r>
      <w:r w:rsidR="001E3ED8">
        <w:rPr>
          <w:color w:val="000000" w:themeColor="text1"/>
        </w:rPr>
        <w:t>; X</w:t>
      </w:r>
      <w:r w:rsidRPr="001E3ED8">
        <w:rPr>
          <w:color w:val="000000" w:themeColor="text1"/>
          <w:lang w:val="vi-VN"/>
        </w:rPr>
        <w:t xml:space="preserve">ét duyệt quyết toán ngân sách nhà nước </w:t>
      </w:r>
      <w:r w:rsidRPr="001E3ED8">
        <w:rPr>
          <w:color w:val="000000" w:themeColor="text1"/>
        </w:rPr>
        <w:t xml:space="preserve">năm 2019 </w:t>
      </w:r>
      <w:r w:rsidRPr="001E3ED8">
        <w:rPr>
          <w:color w:val="000000" w:themeColor="text1"/>
          <w:lang w:val="vi-VN"/>
        </w:rPr>
        <w:t xml:space="preserve">đối với </w:t>
      </w:r>
      <w:r w:rsidRPr="001E3ED8">
        <w:rPr>
          <w:color w:val="000000" w:themeColor="text1"/>
        </w:rPr>
        <w:t xml:space="preserve">05 </w:t>
      </w:r>
      <w:r w:rsidRPr="001E3ED8">
        <w:rPr>
          <w:color w:val="000000" w:themeColor="text1"/>
          <w:lang w:val="vi-VN"/>
        </w:rPr>
        <w:t>đơn vị thuộc Sở</w:t>
      </w:r>
      <w:r w:rsidRPr="001E3ED8">
        <w:rPr>
          <w:color w:val="000000" w:themeColor="text1"/>
          <w:vertAlign w:val="superscript"/>
        </w:rPr>
        <w:t>(</w:t>
      </w:r>
      <w:r w:rsidRPr="001E3ED8">
        <w:rPr>
          <w:rStyle w:val="FootnoteReference"/>
          <w:color w:val="000000" w:themeColor="text1"/>
          <w:lang w:val="vi-VN"/>
        </w:rPr>
        <w:footnoteReference w:id="10"/>
      </w:r>
      <w:r w:rsidRPr="001E3ED8">
        <w:rPr>
          <w:color w:val="000000" w:themeColor="text1"/>
          <w:vertAlign w:val="superscript"/>
        </w:rPr>
        <w:t>)</w:t>
      </w:r>
      <w:r w:rsidRPr="001E3ED8">
        <w:rPr>
          <w:color w:val="000000" w:themeColor="text1"/>
        </w:rPr>
        <w:t>; Gửi Sở Tài chính thẩm định trình UBND tỉnh phê duyệt phương án tự chủ tài chính của các đơn vị sự nghiệp công lập trực thuộc Sở giai đoạn 2019-2021; T</w:t>
      </w:r>
      <w:r w:rsidRPr="001E3ED8">
        <w:rPr>
          <w:color w:val="000000" w:themeColor="text1"/>
          <w:lang w:val="sv-SE"/>
        </w:rPr>
        <w:t>rình Sở Tài chính về việc đề nghị cấp</w:t>
      </w:r>
      <w:r w:rsidRPr="001E3ED8">
        <w:rPr>
          <w:color w:val="000000" w:themeColor="text1"/>
          <w:lang w:val="vi-VN"/>
        </w:rPr>
        <w:t xml:space="preserve"> bổ sung kinh phí năm 2020</w:t>
      </w:r>
      <w:r w:rsidRPr="001E3ED8">
        <w:rPr>
          <w:color w:val="000000" w:themeColor="text1"/>
        </w:rPr>
        <w:t>.</w:t>
      </w:r>
    </w:p>
    <w:p w:rsidR="000921FD" w:rsidRPr="001E3ED8" w:rsidRDefault="000921FD" w:rsidP="00F41F71">
      <w:pPr>
        <w:spacing w:after="0" w:line="252" w:lineRule="auto"/>
        <w:ind w:firstLine="737"/>
        <w:jc w:val="both"/>
        <w:rPr>
          <w:color w:val="000000" w:themeColor="text1"/>
          <w:szCs w:val="28"/>
        </w:rPr>
      </w:pPr>
      <w:r w:rsidRPr="001E3ED8">
        <w:rPr>
          <w:color w:val="000000" w:themeColor="text1"/>
          <w:szCs w:val="28"/>
          <w:lang w:val="vi-VN"/>
        </w:rPr>
        <w:t>- Công tác triển khai thực hiện các dự án:</w:t>
      </w:r>
      <w:r w:rsidR="001E3ED8" w:rsidRPr="001E3ED8">
        <w:rPr>
          <w:color w:val="000000" w:themeColor="text1"/>
        </w:rPr>
        <w:t xml:space="preserve"> Trình UBND tỉnh về việc cho phép lập báo cáo đề xuất chủ trương đầu tư 02 dự án</w:t>
      </w:r>
      <w:r w:rsidR="001E3ED8" w:rsidRPr="001E3ED8">
        <w:rPr>
          <w:color w:val="000000" w:themeColor="text1"/>
          <w:vertAlign w:val="superscript"/>
        </w:rPr>
        <w:t>(</w:t>
      </w:r>
      <w:r w:rsidR="001E3ED8" w:rsidRPr="001E3ED8">
        <w:rPr>
          <w:rStyle w:val="FootnoteReference"/>
          <w:color w:val="000000" w:themeColor="text1"/>
        </w:rPr>
        <w:footnoteReference w:id="11"/>
      </w:r>
      <w:r w:rsidR="001E3ED8" w:rsidRPr="001E3ED8">
        <w:rPr>
          <w:color w:val="000000" w:themeColor="text1"/>
          <w:vertAlign w:val="superscript"/>
        </w:rPr>
        <w:t>)</w:t>
      </w:r>
      <w:r w:rsidR="001E3ED8" w:rsidRPr="001E3ED8">
        <w:rPr>
          <w:color w:val="000000" w:themeColor="text1"/>
        </w:rPr>
        <w:t xml:space="preserve">; Trình UBND tỉnh cho phép và cấp kinh phí tu bổ cấp bách hạng mục di tích đình Yên Thành, xã Trường Yên, huyện Hoa Lư thuộc Dự án </w:t>
      </w:r>
      <w:r w:rsidR="001E3ED8" w:rsidRPr="001E3ED8">
        <w:rPr>
          <w:color w:val="000000" w:themeColor="text1"/>
          <w:lang w:val="vi-VN"/>
        </w:rPr>
        <w:t>đầu tư xây dựng công trình bảo quản, tu bổ, tôn tạo và mở rộng phạm vi một số di tích có liên quan đến nhà nước Đại Cồ Việt</w:t>
      </w:r>
      <w:r w:rsidR="001E3ED8" w:rsidRPr="001E3ED8">
        <w:rPr>
          <w:color w:val="000000" w:themeColor="text1"/>
        </w:rPr>
        <w:t>; T</w:t>
      </w:r>
      <w:r w:rsidR="001E3ED8" w:rsidRPr="001E3ED8">
        <w:rPr>
          <w:color w:val="000000" w:themeColor="text1"/>
          <w:lang w:val="sv-SE"/>
        </w:rPr>
        <w:t xml:space="preserve">hẩm định và phê duyệt kết quả lựa chọn các nhà thầu hạng mục công trình đường lên lăng Vua Đinh thuộc Khu lăng Mộ Vua Đinh Tiên Hoàng thuộc dự án </w:t>
      </w:r>
      <w:r w:rsidR="001E3ED8" w:rsidRPr="001E3ED8">
        <w:rPr>
          <w:color w:val="000000" w:themeColor="text1"/>
          <w:lang w:val="vi-VN"/>
        </w:rPr>
        <w:t xml:space="preserve">đầu tư xây dựng công trình bảo quản, tu bổ, tôn tạo và mở rộng phạm vi một số di tích có liên quan đến nhà nước Đại Cồ Việt </w:t>
      </w:r>
    </w:p>
    <w:p w:rsidR="00B7070C" w:rsidRPr="001E3ED8" w:rsidRDefault="001E3ED8" w:rsidP="00F41F71">
      <w:pPr>
        <w:spacing w:after="0" w:line="252" w:lineRule="auto"/>
        <w:ind w:firstLine="567"/>
        <w:jc w:val="both"/>
        <w:rPr>
          <w:b/>
          <w:i/>
          <w:color w:val="000000" w:themeColor="text1"/>
          <w:szCs w:val="28"/>
          <w:lang w:val="sv-SE"/>
        </w:rPr>
      </w:pPr>
      <w:r w:rsidRPr="001E3ED8">
        <w:rPr>
          <w:b/>
          <w:i/>
          <w:color w:val="000000" w:themeColor="text1"/>
          <w:szCs w:val="28"/>
          <w:lang w:val="sv-SE"/>
        </w:rPr>
        <w:t>3.5.</w:t>
      </w:r>
      <w:r w:rsidR="00B7070C" w:rsidRPr="001E3ED8">
        <w:rPr>
          <w:b/>
          <w:i/>
          <w:color w:val="000000" w:themeColor="text1"/>
          <w:szCs w:val="28"/>
          <w:lang w:val="sv-SE"/>
        </w:rPr>
        <w:t>Công tác thi đua khen thưởng:</w:t>
      </w:r>
    </w:p>
    <w:p w:rsidR="00F75368" w:rsidRPr="001E3ED8" w:rsidRDefault="00B7070C" w:rsidP="00F41F71">
      <w:pPr>
        <w:spacing w:after="0" w:line="252" w:lineRule="auto"/>
        <w:ind w:firstLine="567"/>
        <w:jc w:val="both"/>
        <w:rPr>
          <w:color w:val="000000" w:themeColor="text1"/>
          <w:szCs w:val="28"/>
          <w:lang w:val="sv-SE"/>
        </w:rPr>
      </w:pPr>
      <w:r w:rsidRPr="001E3ED8">
        <w:rPr>
          <w:color w:val="000000" w:themeColor="text1"/>
          <w:szCs w:val="28"/>
          <w:lang w:val="sv-SE"/>
        </w:rPr>
        <w:tab/>
      </w:r>
      <w:r w:rsidR="00F75368" w:rsidRPr="001E3ED8">
        <w:rPr>
          <w:color w:val="000000" w:themeColor="text1"/>
          <w:szCs w:val="28"/>
          <w:lang w:val="sv-SE"/>
        </w:rPr>
        <w:t xml:space="preserve">Tham mưu </w:t>
      </w:r>
      <w:r w:rsidRPr="001E3ED8">
        <w:rPr>
          <w:color w:val="000000" w:themeColor="text1"/>
          <w:szCs w:val="28"/>
          <w:lang w:val="sv-SE"/>
        </w:rPr>
        <w:t xml:space="preserve">UBND tỉnh ban hành </w:t>
      </w:r>
      <w:r w:rsidR="00F75368" w:rsidRPr="001E3ED8">
        <w:rPr>
          <w:color w:val="000000" w:themeColor="text1"/>
          <w:szCs w:val="28"/>
          <w:lang w:val="sv-SE"/>
        </w:rPr>
        <w:t>kế hoạch xét tặng Giải thưởng Hồ Chí Minh, Giải thưởng Nhà nước về Văn học nghệ thuật năm 2021.</w:t>
      </w:r>
    </w:p>
    <w:p w:rsidR="00B7070C" w:rsidRPr="003C0E15" w:rsidRDefault="00B7070C" w:rsidP="00F41F71">
      <w:pPr>
        <w:spacing w:after="0" w:line="252" w:lineRule="auto"/>
        <w:ind w:firstLine="567"/>
        <w:jc w:val="both"/>
        <w:rPr>
          <w:b/>
          <w:bCs/>
          <w:color w:val="000000" w:themeColor="text1"/>
          <w:szCs w:val="28"/>
        </w:rPr>
      </w:pPr>
      <w:r w:rsidRPr="003C0E15">
        <w:rPr>
          <w:b/>
          <w:bCs/>
          <w:color w:val="000000" w:themeColor="text1"/>
          <w:szCs w:val="28"/>
        </w:rPr>
        <w:t>B. NHIỆM VỤ TRỌNG TÂM THÁNG </w:t>
      </w:r>
      <w:r w:rsidR="003D4F05" w:rsidRPr="003C0E15">
        <w:rPr>
          <w:b/>
          <w:bCs/>
          <w:color w:val="000000" w:themeColor="text1"/>
          <w:szCs w:val="28"/>
        </w:rPr>
        <w:t>4</w:t>
      </w:r>
      <w:r w:rsidRPr="003C0E15">
        <w:rPr>
          <w:b/>
          <w:bCs/>
          <w:color w:val="000000" w:themeColor="text1"/>
          <w:szCs w:val="28"/>
        </w:rPr>
        <w:t xml:space="preserve"> NĂM 2020</w:t>
      </w:r>
    </w:p>
    <w:p w:rsidR="00B7070C" w:rsidRPr="003C0E15" w:rsidRDefault="003D4F05" w:rsidP="00F41F71">
      <w:pPr>
        <w:spacing w:after="0" w:line="252" w:lineRule="auto"/>
        <w:ind w:firstLine="567"/>
        <w:jc w:val="both"/>
        <w:rPr>
          <w:color w:val="000000" w:themeColor="text1"/>
          <w:szCs w:val="28"/>
        </w:rPr>
      </w:pPr>
      <w:r w:rsidRPr="003C0E15">
        <w:rPr>
          <w:color w:val="000000" w:themeColor="text1"/>
          <w:szCs w:val="28"/>
        </w:rPr>
        <w:lastRenderedPageBreak/>
        <w:t>Tháng 4</w:t>
      </w:r>
      <w:r w:rsidR="00B7070C" w:rsidRPr="003C0E15">
        <w:rPr>
          <w:color w:val="000000" w:themeColor="text1"/>
          <w:szCs w:val="28"/>
        </w:rPr>
        <w:t>/2020, các phòng, đơn vị trực thuộc Sở căn cứ chức năng, nhiệm vụ và kế hoạch, chương trình công tác của ngành, tập trung lãnh đạo, chỉ đạo thực hiện hoàn thành tốt nhiệm vụ được giao và triển khai thực hiện một số nhiệm vụ trọng tâm sau:</w:t>
      </w:r>
    </w:p>
    <w:p w:rsidR="003D4F05" w:rsidRPr="003C0E15" w:rsidRDefault="00B7070C" w:rsidP="00F41F71">
      <w:pPr>
        <w:pStyle w:val="NormalWeb"/>
        <w:spacing w:after="0" w:line="252" w:lineRule="auto"/>
        <w:ind w:firstLine="567"/>
        <w:jc w:val="both"/>
        <w:rPr>
          <w:color w:val="000000" w:themeColor="text1"/>
          <w:spacing w:val="-4"/>
          <w:sz w:val="28"/>
          <w:szCs w:val="28"/>
        </w:rPr>
      </w:pPr>
      <w:r w:rsidRPr="003C0E15">
        <w:rPr>
          <w:color w:val="000000" w:themeColor="text1"/>
          <w:sz w:val="28"/>
          <w:szCs w:val="28"/>
        </w:rPr>
        <w:t>1.</w:t>
      </w:r>
      <w:r w:rsidRPr="003C0E15">
        <w:rPr>
          <w:color w:val="000000" w:themeColor="text1"/>
          <w:spacing w:val="-4"/>
          <w:sz w:val="28"/>
          <w:szCs w:val="28"/>
        </w:rPr>
        <w:t xml:space="preserve"> Chỉ đạo, hướng dẫn các phòng, đơn vị thuộc Sở, Phòng Văn hóa và Thông tin, Trung tâm Văn hóa - Thể thao các huyện, thành phố tuyên truyền, tổ chức các hoạt động văn hóa, thể thao chào mừng các sự kiện chính trị của đất nước và địa phương như: </w:t>
      </w:r>
      <w:r w:rsidR="003D4F05" w:rsidRPr="003C0E15">
        <w:rPr>
          <w:color w:val="000000" w:themeColor="text1"/>
          <w:sz w:val="28"/>
          <w:szCs w:val="28"/>
        </w:rPr>
        <w:t>K</w:t>
      </w:r>
      <w:r w:rsidR="003D4F05" w:rsidRPr="003C0E15">
        <w:rPr>
          <w:color w:val="000000" w:themeColor="text1"/>
          <w:sz w:val="28"/>
          <w:szCs w:val="28"/>
          <w:lang w:val="vi-VN"/>
        </w:rPr>
        <w:t>ỷ niệm 45 năm ngày Giải phóng Miền Nam thống nhất đất nước (30/4/1975-30/4/20</w:t>
      </w:r>
      <w:r w:rsidR="003D4F05" w:rsidRPr="003C0E15">
        <w:rPr>
          <w:color w:val="000000" w:themeColor="text1"/>
          <w:sz w:val="28"/>
          <w:szCs w:val="28"/>
        </w:rPr>
        <w:t>20</w:t>
      </w:r>
      <w:r w:rsidR="003D4F05" w:rsidRPr="003C0E15">
        <w:rPr>
          <w:color w:val="000000" w:themeColor="text1"/>
          <w:sz w:val="28"/>
          <w:szCs w:val="28"/>
          <w:lang w:val="vi-VN"/>
        </w:rPr>
        <w:t>), ngày Quốc tế Lao động 1/5</w:t>
      </w:r>
      <w:r w:rsidR="003D4F05" w:rsidRPr="003C0E15">
        <w:rPr>
          <w:color w:val="000000" w:themeColor="text1"/>
          <w:sz w:val="28"/>
          <w:szCs w:val="28"/>
        </w:rPr>
        <w:t>, kỷ niệm ngày sinh nhật Bác 19/5.</w:t>
      </w:r>
    </w:p>
    <w:p w:rsidR="00B7070C" w:rsidRPr="001E3ED8" w:rsidRDefault="001E3ED8" w:rsidP="00F41F71">
      <w:pPr>
        <w:spacing w:after="0" w:line="252" w:lineRule="auto"/>
        <w:ind w:firstLine="567"/>
        <w:jc w:val="both"/>
        <w:rPr>
          <w:color w:val="000000" w:themeColor="text1"/>
          <w:lang w:val="fr-FR"/>
        </w:rPr>
      </w:pPr>
      <w:r>
        <w:rPr>
          <w:color w:val="000000" w:themeColor="text1"/>
          <w:lang w:val="vi-VN"/>
        </w:rPr>
        <w:t>2</w:t>
      </w:r>
      <w:r w:rsidR="00B7070C" w:rsidRPr="003C0E15">
        <w:rPr>
          <w:color w:val="000000" w:themeColor="text1"/>
          <w:spacing w:val="-4"/>
        </w:rPr>
        <w:t xml:space="preserve">. </w:t>
      </w:r>
      <w:r w:rsidR="00B7070C" w:rsidRPr="003C0E15">
        <w:rPr>
          <w:color w:val="000000" w:themeColor="text1"/>
          <w:spacing w:val="-4"/>
          <w:lang w:val="vi-VN"/>
        </w:rPr>
        <w:t>T</w:t>
      </w:r>
      <w:r w:rsidR="002B14B0" w:rsidRPr="003C0E15">
        <w:rPr>
          <w:color w:val="000000" w:themeColor="text1"/>
          <w:spacing w:val="-4"/>
        </w:rPr>
        <w:t>iếp tục thực hiện công tác phục vụ</w:t>
      </w:r>
      <w:r w:rsidR="00B7070C" w:rsidRPr="003C0E15">
        <w:rPr>
          <w:color w:val="000000" w:themeColor="text1"/>
          <w:spacing w:val="-4"/>
        </w:rPr>
        <w:t xml:space="preserve"> Đại hội Đại biểu Đảng bộ tỉnh lần thứ XXII và Đại hội đại biểu toàn quốc lần thứ XII của Đảng</w:t>
      </w:r>
      <w:r w:rsidR="002B14B0" w:rsidRPr="003C0E15">
        <w:rPr>
          <w:color w:val="000000" w:themeColor="text1"/>
          <w:spacing w:val="-4"/>
          <w:vertAlign w:val="superscript"/>
        </w:rPr>
        <w:t>(</w:t>
      </w:r>
      <w:r w:rsidR="002B14B0" w:rsidRPr="003C0E15">
        <w:rPr>
          <w:rStyle w:val="FootnoteReference"/>
          <w:color w:val="000000" w:themeColor="text1"/>
          <w:spacing w:val="-4"/>
        </w:rPr>
        <w:footnoteReference w:id="12"/>
      </w:r>
      <w:r w:rsidR="002B14B0" w:rsidRPr="003C0E15">
        <w:rPr>
          <w:color w:val="000000" w:themeColor="text1"/>
          <w:spacing w:val="-4"/>
          <w:vertAlign w:val="superscript"/>
        </w:rPr>
        <w:t>)</w:t>
      </w:r>
      <w:r w:rsidR="00B7070C" w:rsidRPr="003C0E15">
        <w:rPr>
          <w:color w:val="000000" w:themeColor="text1"/>
        </w:rPr>
        <w:t>.</w:t>
      </w:r>
      <w:r w:rsidR="00B7070C" w:rsidRPr="003C0E15">
        <w:rPr>
          <w:color w:val="000000" w:themeColor="text1"/>
          <w:lang w:val="vi-VN"/>
        </w:rPr>
        <w:t xml:space="preserve"> Tiếp tục </w:t>
      </w:r>
      <w:r w:rsidR="00B7070C" w:rsidRPr="003C0E15">
        <w:rPr>
          <w:color w:val="000000" w:themeColor="text1"/>
        </w:rPr>
        <w:t>chỉ đạo, đôn đốc các phòng, đơn vị trực thuộc Sở</w:t>
      </w:r>
      <w:r w:rsidR="00683B02">
        <w:rPr>
          <w:color w:val="000000" w:themeColor="text1"/>
        </w:rPr>
        <w:t>, Phòng Văn hóa và T</w:t>
      </w:r>
      <w:r w:rsidR="00B7070C" w:rsidRPr="003C0E15">
        <w:rPr>
          <w:color w:val="000000" w:themeColor="text1"/>
        </w:rPr>
        <w:t xml:space="preserve">hông tin các huyện, thành phố tăng cường công tác tuyên truyền phòng, chống dịch, bệnh viêm đường hô hấp cấp do chủng vi rút Covid-19 gây ra, đặc biệt trong hoạt động lễ hội và </w:t>
      </w:r>
      <w:r>
        <w:rPr>
          <w:color w:val="000000" w:themeColor="text1"/>
        </w:rPr>
        <w:t xml:space="preserve">di tích </w:t>
      </w:r>
      <w:r w:rsidR="00B7070C" w:rsidRPr="003C0E15">
        <w:rPr>
          <w:color w:val="000000" w:themeColor="text1"/>
        </w:rPr>
        <w:t>trên địa bàn tỉnh.</w:t>
      </w:r>
    </w:p>
    <w:p w:rsidR="00B7070C" w:rsidRPr="00F41F71" w:rsidRDefault="00A6133F" w:rsidP="00F41F71">
      <w:pPr>
        <w:spacing w:after="0" w:line="252" w:lineRule="auto"/>
        <w:ind w:firstLine="567"/>
        <w:jc w:val="both"/>
        <w:rPr>
          <w:color w:val="000000" w:themeColor="text1"/>
          <w:lang w:val="fr-FR"/>
        </w:rPr>
      </w:pPr>
      <w:r w:rsidRPr="003C0E15">
        <w:rPr>
          <w:color w:val="000000" w:themeColor="text1"/>
          <w:lang w:val="vi-VN"/>
        </w:rPr>
        <w:tab/>
      </w:r>
      <w:r w:rsidR="00F41F71">
        <w:rPr>
          <w:color w:val="000000" w:themeColor="text1"/>
          <w:lang w:val="vi-VN"/>
        </w:rPr>
        <w:t>3</w:t>
      </w:r>
      <w:r w:rsidR="00B7070C" w:rsidRPr="003C0E15">
        <w:rPr>
          <w:color w:val="000000" w:themeColor="text1"/>
          <w:lang w:val="vi-VN"/>
        </w:rPr>
        <w:t xml:space="preserve">. </w:t>
      </w:r>
      <w:r w:rsidRPr="003C0E15">
        <w:rPr>
          <w:bCs/>
          <w:color w:val="000000" w:themeColor="text1"/>
          <w:lang w:val="pt-BR"/>
        </w:rPr>
        <w:t>Tổ chức trưng bày sách báo tại Thư viện tỉnh hưởng ứng ngày sách Việt Nam (21/4) và Ngày sách và bản quyền thế giới (23/4).</w:t>
      </w:r>
      <w:r w:rsidRPr="003C0E15">
        <w:rPr>
          <w:color w:val="000000" w:themeColor="text1"/>
          <w:lang w:val="vi-VN"/>
        </w:rPr>
        <w:t xml:space="preserve"> </w:t>
      </w:r>
      <w:r w:rsidR="00B7070C" w:rsidRPr="003C0E15">
        <w:rPr>
          <w:color w:val="000000" w:themeColor="text1"/>
        </w:rPr>
        <w:t>Xây dựng dự thảo Kế hoạch của UBND tỉnh về việc tổ chức chương trình giao lưu nghệ thuật các miền di sả</w:t>
      </w:r>
      <w:r w:rsidR="002B14B0" w:rsidRPr="003C0E15">
        <w:rPr>
          <w:color w:val="000000" w:themeColor="text1"/>
        </w:rPr>
        <w:t xml:space="preserve">n; </w:t>
      </w:r>
      <w:r w:rsidR="002B14B0" w:rsidRPr="003C0E15">
        <w:rPr>
          <w:color w:val="000000" w:themeColor="text1"/>
          <w:spacing w:val="-2"/>
        </w:rPr>
        <w:t>Kế hoạch, Thể lệ tổ chức Hội diễn nghệ thuật quần chúng tỉnh Ninh Bình năm 2020.</w:t>
      </w:r>
    </w:p>
    <w:p w:rsidR="00B7070C" w:rsidRPr="003C0E15" w:rsidRDefault="00F41F71" w:rsidP="00F41F71">
      <w:pPr>
        <w:spacing w:after="0" w:line="252" w:lineRule="auto"/>
        <w:ind w:firstLine="652"/>
        <w:jc w:val="both"/>
        <w:rPr>
          <w:color w:val="000000" w:themeColor="text1"/>
        </w:rPr>
      </w:pPr>
      <w:r>
        <w:rPr>
          <w:color w:val="000000" w:themeColor="text1"/>
          <w:szCs w:val="28"/>
        </w:rPr>
        <w:t>4</w:t>
      </w:r>
      <w:r w:rsidR="00B7070C" w:rsidRPr="003C0E15">
        <w:rPr>
          <w:color w:val="000000" w:themeColor="text1"/>
          <w:spacing w:val="-4"/>
        </w:rPr>
        <w:t>. Tiếp tục phối hợp với Viện Nghiên cứu Kinh thành thực hiện đề tài khoa học “nghiên cứu nhận diện hành đô Sơn Lai thời kỳ đầu nhà nước Đại Cồ Việt”</w:t>
      </w:r>
      <w:r w:rsidR="00B7070C" w:rsidRPr="003C0E15">
        <w:rPr>
          <w:color w:val="000000" w:themeColor="text1"/>
          <w:szCs w:val="28"/>
        </w:rPr>
        <w:t xml:space="preserve">. </w:t>
      </w:r>
      <w:r w:rsidR="00B7070C" w:rsidRPr="003C0E15">
        <w:rPr>
          <w:color w:val="000000" w:themeColor="text1"/>
        </w:rPr>
        <w:t>Khảo sát di tích xin hỗ trợ tu bổ chống xuống cấp bằng nguồn Ngân sách tỉnh năm 2020</w:t>
      </w:r>
      <w:r w:rsidR="00C85CC6" w:rsidRPr="003C0E15">
        <w:rPr>
          <w:color w:val="000000" w:themeColor="text1"/>
        </w:rPr>
        <w:t xml:space="preserve">, </w:t>
      </w:r>
      <w:r w:rsidR="00B7070C" w:rsidRPr="003C0E15">
        <w:rPr>
          <w:color w:val="000000" w:themeColor="text1"/>
        </w:rPr>
        <w:t>xây dựng kế hoạch khảo sát các di tích xin xếp hạng và lập hồ sơ xếp hạng di tích 2020.</w:t>
      </w:r>
    </w:p>
    <w:p w:rsidR="00FF2B51" w:rsidRPr="003C0E15" w:rsidRDefault="00F41F71" w:rsidP="00F41F71">
      <w:pPr>
        <w:spacing w:after="0" w:line="252" w:lineRule="auto"/>
        <w:ind w:firstLine="709"/>
        <w:jc w:val="both"/>
        <w:rPr>
          <w:color w:val="000000" w:themeColor="text1"/>
        </w:rPr>
      </w:pPr>
      <w:r>
        <w:rPr>
          <w:color w:val="000000" w:themeColor="text1"/>
          <w:spacing w:val="-4"/>
          <w:szCs w:val="28"/>
        </w:rPr>
        <w:t>5</w:t>
      </w:r>
      <w:r w:rsidR="00B7070C" w:rsidRPr="003C0E15">
        <w:rPr>
          <w:color w:val="000000" w:themeColor="text1"/>
          <w:spacing w:val="-4"/>
          <w:szCs w:val="28"/>
        </w:rPr>
        <w:t>.</w:t>
      </w:r>
      <w:r>
        <w:rPr>
          <w:color w:val="000000" w:themeColor="text1"/>
        </w:rPr>
        <w:t xml:space="preserve"> </w:t>
      </w:r>
      <w:r w:rsidR="00FF2B51" w:rsidRPr="003C0E15">
        <w:rPr>
          <w:color w:val="000000" w:themeColor="text1"/>
        </w:rPr>
        <w:t>Xây dựng kế hoạch tổng kết Chiến lược gia đình Việt Nam và các đề án, chương trình hành động về công tác gia đình; kế hoạch tổng kết 20 năm phong trào “Toàn dân đoàn kết xây dựng đời sống văn hóa” (2000-2020) và 5 năm thực hiện Quyết định số 533/QĐ-UBND ngày 21/4/2016 của Ủy ban nhân dân tỉnh Ninh Bình về việc phê duyệt chương trình thực hiện Phong trào “Toàn dân đoàn kết xây dựng đời sống văn hóa” tỉnh Ninh Bình đến năm 2020, định hướng đến năm 2025 (2016-2020).</w:t>
      </w:r>
    </w:p>
    <w:p w:rsidR="002F4F26" w:rsidRDefault="00F41F71" w:rsidP="00F41F71">
      <w:pPr>
        <w:spacing w:after="0" w:line="252" w:lineRule="auto"/>
        <w:ind w:firstLine="720"/>
        <w:jc w:val="both"/>
        <w:rPr>
          <w:color w:val="000000" w:themeColor="text1"/>
        </w:rPr>
      </w:pPr>
      <w:r>
        <w:rPr>
          <w:color w:val="000000" w:themeColor="text1"/>
          <w:spacing w:val="-4"/>
          <w:szCs w:val="28"/>
        </w:rPr>
        <w:t>6</w:t>
      </w:r>
      <w:r w:rsidR="00B7070C" w:rsidRPr="003C0E15">
        <w:rPr>
          <w:color w:val="000000" w:themeColor="text1"/>
          <w:spacing w:val="-4"/>
          <w:szCs w:val="28"/>
        </w:rPr>
        <w:t>.</w:t>
      </w:r>
      <w:r w:rsidR="00B7070C" w:rsidRPr="003C0E15">
        <w:rPr>
          <w:color w:val="000000" w:themeColor="text1"/>
          <w:szCs w:val="28"/>
        </w:rPr>
        <w:t xml:space="preserve"> </w:t>
      </w:r>
      <w:r w:rsidR="002F4F26" w:rsidRPr="003C0E15">
        <w:rPr>
          <w:color w:val="000000" w:themeColor="text1"/>
          <w:szCs w:val="28"/>
        </w:rPr>
        <w:t xml:space="preserve">Duy trì công tác đào tạo, huấn luyện nâng cao thành tích cho vận động viên các môn tại Trung tâm Huấn luyện và Thi đấu TDTT tỉnh; </w:t>
      </w:r>
      <w:r w:rsidR="002F4F26" w:rsidRPr="003C0E15">
        <w:rPr>
          <w:color w:val="000000" w:themeColor="text1"/>
          <w:spacing w:val="-2"/>
          <w:lang w:val="fr-FR"/>
        </w:rPr>
        <w:t xml:space="preserve">Các bộ môn tập huấn, chuẩn bị lực lượng thi đấu theo kế hoạch và tùy theo tình hình thực tế của dịch bệnh Covid-19 các giải đấu quốc gia và quốc tế có thể tạm hoãn ; </w:t>
      </w:r>
      <w:r w:rsidR="002F4F26" w:rsidRPr="003C0E15">
        <w:rPr>
          <w:bCs/>
          <w:color w:val="000000" w:themeColor="text1"/>
        </w:rPr>
        <w:t>Phối hợp với Sở Giáo dục và Đào tạo tổ chức tập luyện đồng diễn chuẩn bị cho lễ khai mạc Hội khỏe phù đổng tỉnh Ninh Bình thứ VII và tổ chức thi đấu các môn thể thao tại Nhà thi đấu TDTT tỉnh</w:t>
      </w:r>
      <w:r w:rsidR="002F4F26" w:rsidRPr="003C0E15">
        <w:rPr>
          <w:bCs/>
          <w:i/>
          <w:color w:val="000000" w:themeColor="text1"/>
        </w:rPr>
        <w:t>.</w:t>
      </w:r>
      <w:r w:rsidR="00126DDC" w:rsidRPr="003C0E15">
        <w:rPr>
          <w:color w:val="000000" w:themeColor="text1"/>
        </w:rPr>
        <w:t xml:space="preserve"> Chuẩn bị các điều kiện tổ chức Giải Việt dã xã, phường, thị trấn tỉnh Ninh Bình lần thứ V-Cup SHB; Hội khỏe Phù Đổng tỉnh Ninh Bình lần thứ VII năm 2020; Tháng </w:t>
      </w:r>
      <w:r w:rsidR="00126DDC" w:rsidRPr="003C0E15">
        <w:rPr>
          <w:color w:val="000000" w:themeColor="text1"/>
        </w:rPr>
        <w:lastRenderedPageBreak/>
        <w:t>hoạt động thể dục, thể thao cho mọi người và Ngày chạy Olympic vì sức khỏe toàn dân trên địa bàn tỉnh Ninh Bình năm 2020.</w:t>
      </w:r>
    </w:p>
    <w:p w:rsidR="00F41F71" w:rsidRPr="00F41F71" w:rsidRDefault="00F41F71" w:rsidP="00F41F71">
      <w:pPr>
        <w:spacing w:after="0" w:line="252" w:lineRule="auto"/>
        <w:ind w:firstLine="720"/>
        <w:jc w:val="both"/>
        <w:rPr>
          <w:color w:val="000000" w:themeColor="text1"/>
        </w:rPr>
      </w:pPr>
      <w:r w:rsidRPr="00F41F71">
        <w:rPr>
          <w:color w:val="000000" w:themeColor="text1"/>
        </w:rPr>
        <w:t xml:space="preserve">7. Tổ chức </w:t>
      </w:r>
      <w:r w:rsidRPr="00F41F71">
        <w:rPr>
          <w:color w:val="000000" w:themeColor="text1"/>
          <w:lang w:val="vi-VN"/>
        </w:rPr>
        <w:t xml:space="preserve">xét duyệt quyết toán ngân sách nhà nước </w:t>
      </w:r>
      <w:r w:rsidRPr="00F41F71">
        <w:rPr>
          <w:color w:val="000000" w:themeColor="text1"/>
        </w:rPr>
        <w:t xml:space="preserve">năm 2019 </w:t>
      </w:r>
      <w:r w:rsidRPr="00F41F71">
        <w:rPr>
          <w:color w:val="000000" w:themeColor="text1"/>
          <w:lang w:val="vi-VN"/>
        </w:rPr>
        <w:t xml:space="preserve">đối với </w:t>
      </w:r>
      <w:r w:rsidRPr="00F41F71">
        <w:rPr>
          <w:color w:val="000000" w:themeColor="text1"/>
        </w:rPr>
        <w:t>các đơn vị và tổng hợp quyết toán toàn ngành gửi Sở Tài chính. T</w:t>
      </w:r>
      <w:r w:rsidRPr="00F41F71">
        <w:rPr>
          <w:color w:val="000000" w:themeColor="text1"/>
          <w:lang w:val="vi-VN"/>
        </w:rPr>
        <w:t xml:space="preserve">hực hiện tu bổ, chống xuống cấp các di tích thuộc nguồn vốn sự nghiệp năm 2020; </w:t>
      </w:r>
      <w:r w:rsidRPr="00F41F71">
        <w:rPr>
          <w:color w:val="000000" w:themeColor="text1"/>
        </w:rPr>
        <w:t xml:space="preserve">tiếp tục </w:t>
      </w:r>
      <w:r w:rsidRPr="00F41F71">
        <w:rPr>
          <w:color w:val="000000" w:themeColor="text1"/>
          <w:lang w:val="vi-VN"/>
        </w:rPr>
        <w:t>triển khai thực hiện các dự án tu bổ, tôn tạo di tích</w:t>
      </w:r>
      <w:r w:rsidRPr="00F41F71">
        <w:rPr>
          <w:color w:val="000000" w:themeColor="text1"/>
        </w:rPr>
        <w:t xml:space="preserve"> theo kế hoạch đầu tư xây dựng được giao.</w:t>
      </w:r>
    </w:p>
    <w:p w:rsidR="00B7070C" w:rsidRPr="003C0E15" w:rsidRDefault="00B7070C" w:rsidP="00F41F71">
      <w:pPr>
        <w:tabs>
          <w:tab w:val="left" w:pos="4018"/>
        </w:tabs>
        <w:spacing w:after="0" w:line="252" w:lineRule="auto"/>
        <w:ind w:firstLine="567"/>
        <w:jc w:val="both"/>
        <w:rPr>
          <w:color w:val="000000" w:themeColor="text1"/>
          <w:szCs w:val="24"/>
        </w:rPr>
      </w:pPr>
      <w:r w:rsidRPr="003C0E15">
        <w:rPr>
          <w:color w:val="000000" w:themeColor="text1"/>
          <w:szCs w:val="28"/>
        </w:rPr>
        <w:t xml:space="preserve">8. </w:t>
      </w:r>
      <w:r w:rsidRPr="003C0E15">
        <w:rPr>
          <w:color w:val="000000" w:themeColor="text1"/>
          <w:szCs w:val="24"/>
        </w:rPr>
        <w:t>Nâng cao chất lượng và hiệu quả phục vụ nhân dân của các đơn vị văn hoá, thể thao từ tỉnh tới cơ sở ở các nội dung của công tác chuyên môn nghiệp vụ như: Bảo tồn bảo tàng, thư viện, nghệ thuật biểu diễn, điện ảnh, nhiếp ảnh, công tác tuyên truyền, văn nghệ quần chúng, thể dục thể thao. Không ngừng nâng cao chất lượng</w:t>
      </w:r>
      <w:r w:rsidRPr="003C0E15">
        <w:rPr>
          <w:color w:val="000000" w:themeColor="text1"/>
          <w:szCs w:val="24"/>
          <w:lang w:val="vi-VN"/>
        </w:rPr>
        <w:t xml:space="preserve"> quảng bá </w:t>
      </w:r>
      <w:r w:rsidRPr="003C0E15">
        <w:rPr>
          <w:color w:val="000000" w:themeColor="text1"/>
          <w:szCs w:val="24"/>
        </w:rPr>
        <w:t>và đảm bảo an ninh trật tự, vệ sinh môi trường, công tác phục vụ việc đón tiếp khách tại Khu di tích Cố đô Hoa Lư.</w:t>
      </w:r>
    </w:p>
    <w:p w:rsidR="00B7070C" w:rsidRPr="003C0E15" w:rsidRDefault="00B7070C" w:rsidP="00F41F71">
      <w:pPr>
        <w:spacing w:after="0" w:line="252" w:lineRule="auto"/>
        <w:ind w:firstLine="567"/>
        <w:jc w:val="both"/>
        <w:rPr>
          <w:color w:val="000000" w:themeColor="text1"/>
          <w:szCs w:val="28"/>
        </w:rPr>
      </w:pPr>
      <w:r w:rsidRPr="003C0E15">
        <w:rPr>
          <w:color w:val="000000" w:themeColor="text1"/>
          <w:szCs w:val="28"/>
        </w:rPr>
        <w:t xml:space="preserve">9. </w:t>
      </w:r>
      <w:r w:rsidRPr="003C0E15">
        <w:rPr>
          <w:rFonts w:eastAsia="Times New Roman"/>
          <w:color w:val="000000" w:themeColor="text1"/>
          <w:spacing w:val="-8"/>
          <w:szCs w:val="28"/>
        </w:rPr>
        <w:t>Tăng cường công tác thanh tra, kiểm tra kinh doanh dịch vụ văn hóa và thể thao trên địa bàn tỉnh đặc biệt các hoạt động lễ hội trong và sau dịp tết nguyên đán Canh Tý 2020.</w:t>
      </w:r>
      <w:r w:rsidRPr="003C0E15">
        <w:rPr>
          <w:color w:val="000000" w:themeColor="text1"/>
          <w:szCs w:val="28"/>
        </w:rPr>
        <w:tab/>
      </w:r>
    </w:p>
    <w:p w:rsidR="00B7070C" w:rsidRPr="003C0E15" w:rsidRDefault="00B7070C" w:rsidP="00B7070C">
      <w:pPr>
        <w:spacing w:after="0" w:line="264" w:lineRule="auto"/>
        <w:ind w:firstLine="567"/>
        <w:jc w:val="both"/>
        <w:rPr>
          <w:rFonts w:eastAsia="Times New Roman"/>
          <w:color w:val="000000" w:themeColor="text1"/>
          <w:spacing w:val="-8"/>
          <w:szCs w:val="28"/>
        </w:rPr>
      </w:pPr>
      <w:bookmarkStart w:id="0" w:name="_GoBack"/>
      <w:bookmarkEnd w:id="0"/>
    </w:p>
    <w:tbl>
      <w:tblPr>
        <w:tblW w:w="0" w:type="auto"/>
        <w:tblCellMar>
          <w:top w:w="15" w:type="dxa"/>
          <w:left w:w="15" w:type="dxa"/>
          <w:bottom w:w="15" w:type="dxa"/>
          <w:right w:w="15" w:type="dxa"/>
        </w:tblCellMar>
        <w:tblLook w:val="00A0" w:firstRow="1" w:lastRow="0" w:firstColumn="1" w:lastColumn="0" w:noHBand="0" w:noVBand="0"/>
      </w:tblPr>
      <w:tblGrid>
        <w:gridCol w:w="3112"/>
        <w:gridCol w:w="6102"/>
      </w:tblGrid>
      <w:tr w:rsidR="003C0E15" w:rsidRPr="003C0E15" w:rsidTr="00471818">
        <w:tc>
          <w:tcPr>
            <w:tcW w:w="0" w:type="auto"/>
            <w:tcMar>
              <w:top w:w="0" w:type="dxa"/>
              <w:left w:w="108" w:type="dxa"/>
              <w:bottom w:w="0" w:type="dxa"/>
              <w:right w:w="108" w:type="dxa"/>
            </w:tcMar>
          </w:tcPr>
          <w:p w:rsidR="00B7070C" w:rsidRPr="003C0E15" w:rsidRDefault="00B7070C" w:rsidP="00471818">
            <w:pPr>
              <w:spacing w:after="0" w:line="252" w:lineRule="auto"/>
              <w:rPr>
                <w:color w:val="000000" w:themeColor="text1"/>
                <w:sz w:val="24"/>
                <w:szCs w:val="24"/>
              </w:rPr>
            </w:pPr>
            <w:r w:rsidRPr="003C0E15">
              <w:rPr>
                <w:b/>
                <w:bCs/>
                <w:i/>
                <w:iCs/>
                <w:color w:val="000000" w:themeColor="text1"/>
                <w:sz w:val="24"/>
                <w:szCs w:val="24"/>
              </w:rPr>
              <w:t>Nơi nhận:</w:t>
            </w:r>
          </w:p>
          <w:p w:rsidR="00B7070C" w:rsidRPr="003C0E15" w:rsidRDefault="00B7070C" w:rsidP="00471818">
            <w:pPr>
              <w:spacing w:after="0" w:line="252" w:lineRule="auto"/>
              <w:rPr>
                <w:color w:val="000000" w:themeColor="text1"/>
                <w:sz w:val="22"/>
              </w:rPr>
            </w:pPr>
            <w:r w:rsidRPr="003C0E15">
              <w:rPr>
                <w:color w:val="000000" w:themeColor="text1"/>
                <w:sz w:val="22"/>
              </w:rPr>
              <w:t>- Bộ VH,TT&amp;DL (B/c);</w:t>
            </w:r>
          </w:p>
          <w:p w:rsidR="00B7070C" w:rsidRPr="003C0E15" w:rsidRDefault="00B7070C" w:rsidP="00471818">
            <w:pPr>
              <w:spacing w:after="0" w:line="252" w:lineRule="auto"/>
              <w:rPr>
                <w:color w:val="000000" w:themeColor="text1"/>
                <w:sz w:val="22"/>
              </w:rPr>
            </w:pPr>
            <w:r w:rsidRPr="003C0E15">
              <w:rPr>
                <w:color w:val="000000" w:themeColor="text1"/>
                <w:sz w:val="22"/>
              </w:rPr>
              <w:t>- Tỉnh uỷ (B/c);</w:t>
            </w:r>
          </w:p>
          <w:p w:rsidR="00B7070C" w:rsidRPr="003C0E15" w:rsidRDefault="00B7070C" w:rsidP="00471818">
            <w:pPr>
              <w:spacing w:after="0" w:line="252" w:lineRule="auto"/>
              <w:rPr>
                <w:color w:val="000000" w:themeColor="text1"/>
                <w:sz w:val="22"/>
              </w:rPr>
            </w:pPr>
            <w:r w:rsidRPr="003C0E15">
              <w:rPr>
                <w:color w:val="000000" w:themeColor="text1"/>
                <w:sz w:val="22"/>
              </w:rPr>
              <w:t>- UBND tỉnh (B/c);</w:t>
            </w:r>
            <w:r w:rsidRPr="003C0E15">
              <w:rPr>
                <w:color w:val="000000" w:themeColor="text1"/>
                <w:sz w:val="22"/>
              </w:rPr>
              <w:tab/>
            </w:r>
          </w:p>
          <w:p w:rsidR="00B7070C" w:rsidRPr="003C0E15" w:rsidRDefault="00B7070C" w:rsidP="00471818">
            <w:pPr>
              <w:spacing w:after="0" w:line="252" w:lineRule="auto"/>
              <w:rPr>
                <w:color w:val="000000" w:themeColor="text1"/>
                <w:sz w:val="22"/>
              </w:rPr>
            </w:pPr>
            <w:r w:rsidRPr="003C0E15">
              <w:rPr>
                <w:color w:val="000000" w:themeColor="text1"/>
                <w:sz w:val="22"/>
              </w:rPr>
              <w:t>- Ban Tuyên giáo Tỉnh Uỷ (B/c);</w:t>
            </w:r>
          </w:p>
          <w:p w:rsidR="00B7070C" w:rsidRPr="003C0E15" w:rsidRDefault="00B7070C" w:rsidP="00471818">
            <w:pPr>
              <w:spacing w:after="0" w:line="252" w:lineRule="auto"/>
              <w:rPr>
                <w:color w:val="000000" w:themeColor="text1"/>
                <w:sz w:val="22"/>
              </w:rPr>
            </w:pPr>
            <w:r w:rsidRPr="003C0E15">
              <w:rPr>
                <w:color w:val="000000" w:themeColor="text1"/>
                <w:sz w:val="22"/>
              </w:rPr>
              <w:t>- VP UBND tỉnh;</w:t>
            </w:r>
          </w:p>
          <w:p w:rsidR="00B7070C" w:rsidRPr="003C0E15" w:rsidRDefault="00B7070C" w:rsidP="00471818">
            <w:pPr>
              <w:spacing w:after="0" w:line="252" w:lineRule="auto"/>
              <w:rPr>
                <w:color w:val="000000" w:themeColor="text1"/>
                <w:sz w:val="22"/>
              </w:rPr>
            </w:pPr>
            <w:r w:rsidRPr="003C0E15">
              <w:rPr>
                <w:color w:val="000000" w:themeColor="text1"/>
                <w:sz w:val="22"/>
              </w:rPr>
              <w:t>- Cục Thống kê tỉnh;</w:t>
            </w:r>
          </w:p>
          <w:p w:rsidR="00B7070C" w:rsidRPr="003C0E15" w:rsidRDefault="00B7070C" w:rsidP="00471818">
            <w:pPr>
              <w:spacing w:after="0" w:line="252" w:lineRule="auto"/>
              <w:rPr>
                <w:color w:val="000000" w:themeColor="text1"/>
                <w:sz w:val="22"/>
              </w:rPr>
            </w:pPr>
            <w:r w:rsidRPr="003C0E15">
              <w:rPr>
                <w:color w:val="000000" w:themeColor="text1"/>
                <w:sz w:val="22"/>
              </w:rPr>
              <w:t>- Sở Kế hoạch và Đầu tư;</w:t>
            </w:r>
          </w:p>
          <w:p w:rsidR="00B7070C" w:rsidRPr="003C0E15" w:rsidRDefault="00B7070C" w:rsidP="00471818">
            <w:pPr>
              <w:spacing w:after="0" w:line="252" w:lineRule="auto"/>
              <w:rPr>
                <w:color w:val="000000" w:themeColor="text1"/>
                <w:sz w:val="22"/>
              </w:rPr>
            </w:pPr>
            <w:r w:rsidRPr="003C0E15">
              <w:rPr>
                <w:color w:val="000000" w:themeColor="text1"/>
                <w:sz w:val="22"/>
              </w:rPr>
              <w:t xml:space="preserve">- Giám đốc, các Phó GĐ Sở; </w:t>
            </w:r>
          </w:p>
          <w:p w:rsidR="00B7070C" w:rsidRPr="003C0E15" w:rsidRDefault="00B7070C" w:rsidP="00471818">
            <w:pPr>
              <w:spacing w:after="0" w:line="252" w:lineRule="auto"/>
              <w:rPr>
                <w:color w:val="000000" w:themeColor="text1"/>
                <w:szCs w:val="28"/>
              </w:rPr>
            </w:pPr>
            <w:r w:rsidRPr="003C0E15">
              <w:rPr>
                <w:color w:val="000000" w:themeColor="text1"/>
                <w:sz w:val="22"/>
              </w:rPr>
              <w:t>- Lưu: VT, VP.</w:t>
            </w:r>
            <w:r w:rsidRPr="003C0E15">
              <w:rPr>
                <w:b/>
                <w:bCs/>
                <w:color w:val="000000" w:themeColor="text1"/>
                <w:sz w:val="22"/>
              </w:rPr>
              <w:t xml:space="preserve"> </w:t>
            </w:r>
            <w:r w:rsidRPr="003C0E15">
              <w:rPr>
                <w:color w:val="000000" w:themeColor="text1"/>
                <w:sz w:val="22"/>
              </w:rPr>
              <w:tab/>
            </w:r>
          </w:p>
        </w:tc>
        <w:tc>
          <w:tcPr>
            <w:tcW w:w="6102" w:type="dxa"/>
            <w:tcMar>
              <w:top w:w="0" w:type="dxa"/>
              <w:left w:w="108" w:type="dxa"/>
              <w:bottom w:w="0" w:type="dxa"/>
              <w:right w:w="108" w:type="dxa"/>
            </w:tcMar>
          </w:tcPr>
          <w:p w:rsidR="00B7070C" w:rsidRPr="003C0E15" w:rsidRDefault="00B7070C" w:rsidP="00471818">
            <w:pPr>
              <w:spacing w:after="0" w:line="252" w:lineRule="auto"/>
              <w:jc w:val="center"/>
              <w:rPr>
                <w:b/>
                <w:bCs/>
                <w:color w:val="000000" w:themeColor="text1"/>
                <w:szCs w:val="28"/>
              </w:rPr>
            </w:pPr>
            <w:r w:rsidRPr="003C0E15">
              <w:rPr>
                <w:b/>
                <w:bCs/>
                <w:color w:val="000000" w:themeColor="text1"/>
                <w:szCs w:val="28"/>
              </w:rPr>
              <w:t xml:space="preserve">                           GIÁM ĐỐC</w:t>
            </w:r>
          </w:p>
          <w:p w:rsidR="00B7070C" w:rsidRPr="003C0E15" w:rsidRDefault="00B7070C" w:rsidP="00471818">
            <w:pPr>
              <w:spacing w:after="0" w:line="252" w:lineRule="auto"/>
              <w:rPr>
                <w:color w:val="000000" w:themeColor="text1"/>
                <w:szCs w:val="28"/>
              </w:rPr>
            </w:pPr>
          </w:p>
          <w:p w:rsidR="00B7070C" w:rsidRPr="003C0E15" w:rsidRDefault="00B7070C" w:rsidP="00471818">
            <w:pPr>
              <w:spacing w:after="0" w:line="252" w:lineRule="auto"/>
              <w:rPr>
                <w:color w:val="000000" w:themeColor="text1"/>
                <w:szCs w:val="28"/>
              </w:rPr>
            </w:pPr>
          </w:p>
          <w:p w:rsidR="00B7070C" w:rsidRPr="003C0E15" w:rsidRDefault="00B7070C" w:rsidP="00471818">
            <w:pPr>
              <w:tabs>
                <w:tab w:val="left" w:pos="3825"/>
              </w:tabs>
              <w:spacing w:after="0" w:line="252" w:lineRule="auto"/>
              <w:rPr>
                <w:color w:val="000000" w:themeColor="text1"/>
                <w:szCs w:val="28"/>
              </w:rPr>
            </w:pPr>
            <w:r w:rsidRPr="003C0E15">
              <w:rPr>
                <w:color w:val="000000" w:themeColor="text1"/>
                <w:szCs w:val="28"/>
              </w:rPr>
              <w:tab/>
            </w:r>
          </w:p>
          <w:p w:rsidR="00B7070C" w:rsidRPr="003C0E15" w:rsidRDefault="00B7070C" w:rsidP="00471818">
            <w:pPr>
              <w:tabs>
                <w:tab w:val="left" w:pos="3825"/>
              </w:tabs>
              <w:spacing w:after="0" w:line="252" w:lineRule="auto"/>
              <w:rPr>
                <w:color w:val="000000" w:themeColor="text1"/>
                <w:szCs w:val="28"/>
              </w:rPr>
            </w:pPr>
          </w:p>
          <w:p w:rsidR="00B7070C" w:rsidRPr="003C0E15" w:rsidRDefault="00B7070C" w:rsidP="00471818">
            <w:pPr>
              <w:tabs>
                <w:tab w:val="left" w:pos="3825"/>
              </w:tabs>
              <w:spacing w:after="0" w:line="252" w:lineRule="auto"/>
              <w:rPr>
                <w:color w:val="000000" w:themeColor="text1"/>
                <w:szCs w:val="28"/>
              </w:rPr>
            </w:pPr>
          </w:p>
          <w:p w:rsidR="00B7070C" w:rsidRPr="003C0E15" w:rsidRDefault="00B7070C" w:rsidP="00471818">
            <w:pPr>
              <w:spacing w:after="0" w:line="252" w:lineRule="auto"/>
              <w:rPr>
                <w:color w:val="000000" w:themeColor="text1"/>
                <w:szCs w:val="28"/>
              </w:rPr>
            </w:pPr>
          </w:p>
          <w:p w:rsidR="00B7070C" w:rsidRPr="003C0E15" w:rsidRDefault="00B7070C" w:rsidP="00471818">
            <w:pPr>
              <w:spacing w:after="0" w:line="252" w:lineRule="auto"/>
              <w:jc w:val="center"/>
              <w:rPr>
                <w:color w:val="000000" w:themeColor="text1"/>
                <w:szCs w:val="28"/>
              </w:rPr>
            </w:pPr>
            <w:r w:rsidRPr="003C0E15">
              <w:rPr>
                <w:b/>
                <w:bCs/>
                <w:color w:val="000000" w:themeColor="text1"/>
                <w:szCs w:val="28"/>
              </w:rPr>
              <w:t xml:space="preserve">                              Nguyễn Mạnh Cường</w:t>
            </w:r>
          </w:p>
        </w:tc>
      </w:tr>
    </w:tbl>
    <w:p w:rsidR="00B7070C" w:rsidRPr="003C0E15" w:rsidRDefault="00B7070C" w:rsidP="00B7070C">
      <w:pPr>
        <w:rPr>
          <w:color w:val="000000" w:themeColor="text1"/>
        </w:rPr>
      </w:pPr>
    </w:p>
    <w:p w:rsidR="00B7070C" w:rsidRPr="003C0E15" w:rsidRDefault="00B7070C" w:rsidP="00B7070C">
      <w:pPr>
        <w:rPr>
          <w:color w:val="000000" w:themeColor="text1"/>
        </w:rPr>
      </w:pPr>
    </w:p>
    <w:p w:rsidR="00B7070C" w:rsidRPr="003C0E15" w:rsidRDefault="00B7070C" w:rsidP="00B7070C">
      <w:pPr>
        <w:rPr>
          <w:color w:val="000000" w:themeColor="text1"/>
        </w:rPr>
      </w:pPr>
    </w:p>
    <w:p w:rsidR="00035B6A" w:rsidRPr="003C0E15" w:rsidRDefault="00035B6A">
      <w:pPr>
        <w:rPr>
          <w:color w:val="000000" w:themeColor="text1"/>
        </w:rPr>
      </w:pPr>
    </w:p>
    <w:sectPr w:rsidR="00035B6A" w:rsidRPr="003C0E15" w:rsidSect="00B80DF7">
      <w:footerReference w:type="default" r:id="rId8"/>
      <w:pgSz w:w="11907" w:h="16840" w:code="9"/>
      <w:pgMar w:top="993" w:right="708" w:bottom="709" w:left="1701" w:header="720" w:footer="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7B9" w:rsidRDefault="006337B9" w:rsidP="00B7070C">
      <w:pPr>
        <w:spacing w:after="0" w:line="240" w:lineRule="auto"/>
      </w:pPr>
      <w:r>
        <w:separator/>
      </w:r>
    </w:p>
  </w:endnote>
  <w:endnote w:type="continuationSeparator" w:id="0">
    <w:p w:rsidR="006337B9" w:rsidRDefault="006337B9" w:rsidP="00B7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C4" w:rsidRPr="001D2E7D" w:rsidRDefault="008C3949">
    <w:pPr>
      <w:pStyle w:val="Footer"/>
      <w:jc w:val="center"/>
    </w:pPr>
    <w:r>
      <w:fldChar w:fldCharType="begin"/>
    </w:r>
    <w:r>
      <w:instrText xml:space="preserve"> PAGE   \* MERGEFORMAT </w:instrText>
    </w:r>
    <w:r>
      <w:fldChar w:fldCharType="separate"/>
    </w:r>
    <w:r w:rsidR="00683B02">
      <w:rPr>
        <w:noProof/>
      </w:rPr>
      <w:t>7</w:t>
    </w:r>
    <w:r>
      <w:rPr>
        <w:noProof/>
      </w:rPr>
      <w:fldChar w:fldCharType="end"/>
    </w:r>
  </w:p>
  <w:p w:rsidR="00361EC4" w:rsidRPr="00FE7920" w:rsidRDefault="006337B9">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7B9" w:rsidRDefault="006337B9" w:rsidP="00B7070C">
      <w:pPr>
        <w:spacing w:after="0" w:line="240" w:lineRule="auto"/>
      </w:pPr>
      <w:r>
        <w:separator/>
      </w:r>
    </w:p>
  </w:footnote>
  <w:footnote w:type="continuationSeparator" w:id="0">
    <w:p w:rsidR="006337B9" w:rsidRDefault="006337B9" w:rsidP="00B7070C">
      <w:pPr>
        <w:spacing w:after="0" w:line="240" w:lineRule="auto"/>
      </w:pPr>
      <w:r>
        <w:continuationSeparator/>
      </w:r>
    </w:p>
  </w:footnote>
  <w:footnote w:id="1">
    <w:p w:rsidR="00B7070C" w:rsidRPr="003C0E15" w:rsidRDefault="00B7070C" w:rsidP="00077105">
      <w:pPr>
        <w:tabs>
          <w:tab w:val="left" w:pos="670"/>
        </w:tabs>
        <w:spacing w:after="0" w:line="240" w:lineRule="auto"/>
        <w:ind w:firstLine="284"/>
        <w:jc w:val="both"/>
        <w:rPr>
          <w:color w:val="000000" w:themeColor="text1"/>
          <w:spacing w:val="-4"/>
        </w:rPr>
      </w:pPr>
      <w:r w:rsidRPr="003C0E15">
        <w:rPr>
          <w:rStyle w:val="FootnoteReference"/>
          <w:color w:val="000000" w:themeColor="text1"/>
          <w:sz w:val="18"/>
          <w:szCs w:val="18"/>
        </w:rPr>
        <w:footnoteRef/>
      </w:r>
      <w:r w:rsidR="00EE5197" w:rsidRPr="003C0E15">
        <w:rPr>
          <w:color w:val="000000" w:themeColor="text1"/>
          <w:spacing w:val="-4"/>
          <w:sz w:val="18"/>
          <w:szCs w:val="18"/>
        </w:rPr>
        <w:t>Công văn gửi UBND các huyện, thành phố về việc dừng tổ chức Lễ rước kiệu trong Lễ hội Hoa Lư năm 2020;</w:t>
      </w:r>
      <w:r w:rsidR="00EE5197" w:rsidRPr="003C0E15">
        <w:rPr>
          <w:color w:val="000000" w:themeColor="text1"/>
          <w:spacing w:val="-4"/>
        </w:rPr>
        <w:t xml:space="preserve"> </w:t>
      </w:r>
      <w:r w:rsidR="00264276" w:rsidRPr="003C0E15">
        <w:rPr>
          <w:color w:val="000000" w:themeColor="text1"/>
          <w:spacing w:val="-4"/>
          <w:sz w:val="18"/>
          <w:szCs w:val="18"/>
        </w:rPr>
        <w:t xml:space="preserve">Văn bản gửi Cục Văn hóa cơ sở về việc báo cáo số liệu hoạt động văn hóa cơ sở năm 2019; Văn bản gửi Ban Tuyên giáo Tỉnh ủy về việc xin ý kiến nội dung và maket các cụm pano tuyên truyền Đại hội đại biểu Đảng bộ tỉnh Ninh Bình lần thứ XXII và Đại hội đại biểu toàn quốc lần thứ XIII của Đảng; </w:t>
      </w:r>
      <w:r w:rsidR="00264276" w:rsidRPr="003C0E15">
        <w:rPr>
          <w:color w:val="000000" w:themeColor="text1"/>
          <w:sz w:val="18"/>
          <w:szCs w:val="18"/>
        </w:rPr>
        <w:t>Văn bản hưởng ứng tham gia Festival Mỹ thuật trẻ 2020; 02 văn bản gửi UBND huyện Yên Mô và Nhà hát chèo Ninh Bình về việc quay chương trình phim ca nhạc “chuyện Xẩm”; Văn bản gửi Sở Giáo dục và Đào tạo về việc phối hợp, chỉ đạo, hưởng ứng cuộc thi Đại sứ Văn hóa đọc năm 2020; Văn bản gửi Thư viện tỉnh về việc phối hợp tham gia Hội thi tuyên truyền về chủ quyền và phát triển bền vững biển, đảo Việt Nam; Văn bản gửi các Sở, ban, ngành và UBND các huyện, thành phố về việc xây dựng báo cáo việc thi hành Luật Điện ảnh; Văn bản gửi UBND các huyện, thành phố về việc phòng, chống dịch bệnh viêm đường hô hấp cấp trong hoạt động kinh doanh dịch vụ văn hóa và vui chơi giải trí</w:t>
      </w:r>
      <w:r w:rsidRPr="003C0E15">
        <w:rPr>
          <w:color w:val="000000" w:themeColor="text1"/>
          <w:spacing w:val="-4"/>
          <w:sz w:val="18"/>
          <w:szCs w:val="18"/>
        </w:rPr>
        <w:t>…</w:t>
      </w:r>
    </w:p>
  </w:footnote>
  <w:footnote w:id="2">
    <w:p w:rsidR="00B7070C" w:rsidRPr="00077105" w:rsidRDefault="00B7070C" w:rsidP="00077105">
      <w:pPr>
        <w:spacing w:after="0" w:line="240" w:lineRule="auto"/>
        <w:ind w:firstLine="284"/>
        <w:jc w:val="both"/>
        <w:rPr>
          <w:sz w:val="18"/>
          <w:szCs w:val="18"/>
        </w:rPr>
      </w:pPr>
      <w:r w:rsidRPr="00077105">
        <w:rPr>
          <w:color w:val="000000" w:themeColor="text1"/>
          <w:sz w:val="18"/>
          <w:szCs w:val="18"/>
          <w:vertAlign w:val="superscript"/>
        </w:rPr>
        <w:t>(</w:t>
      </w:r>
      <w:r w:rsidRPr="00077105">
        <w:rPr>
          <w:rStyle w:val="FootnoteReference"/>
          <w:color w:val="000000" w:themeColor="text1"/>
          <w:sz w:val="18"/>
          <w:szCs w:val="18"/>
        </w:rPr>
        <w:footnoteRef/>
      </w:r>
      <w:r w:rsidRPr="00077105">
        <w:rPr>
          <w:color w:val="000000" w:themeColor="text1"/>
          <w:sz w:val="18"/>
          <w:szCs w:val="18"/>
          <w:vertAlign w:val="superscript"/>
        </w:rPr>
        <w:t>)</w:t>
      </w:r>
      <w:r w:rsidR="00264276" w:rsidRPr="00077105">
        <w:rPr>
          <w:color w:val="000000" w:themeColor="text1"/>
          <w:sz w:val="18"/>
          <w:szCs w:val="18"/>
        </w:rPr>
        <w:t>Báo cáo gửi Sở Tài nguyên và Môi trườ</w:t>
      </w:r>
      <w:r w:rsidR="00315EA4">
        <w:rPr>
          <w:color w:val="000000" w:themeColor="text1"/>
          <w:sz w:val="18"/>
          <w:szCs w:val="18"/>
        </w:rPr>
        <w:t>ng</w:t>
      </w:r>
      <w:r w:rsidR="00264276" w:rsidRPr="00077105">
        <w:rPr>
          <w:color w:val="000000" w:themeColor="text1"/>
          <w:sz w:val="18"/>
          <w:szCs w:val="18"/>
        </w:rPr>
        <w:t xml:space="preserve"> kết quả hoạt động hưởng ứng Ngày đất ngập nước thế giới năm 2020; Báo cáo gửi Cục Điện ảnh về hoạt động phổ biến phim năm 2019 và tổng kế</w:t>
      </w:r>
      <w:r w:rsidR="00E8383D" w:rsidRPr="00077105">
        <w:rPr>
          <w:color w:val="000000" w:themeColor="text1"/>
          <w:sz w:val="18"/>
          <w:szCs w:val="18"/>
        </w:rPr>
        <w:t>t 3 năm 2017, 2018, 2019; B</w:t>
      </w:r>
      <w:r w:rsidR="00E8383D" w:rsidRPr="00077105">
        <w:rPr>
          <w:color w:val="000000" w:themeColor="text1"/>
          <w:spacing w:val="-4"/>
          <w:sz w:val="18"/>
          <w:szCs w:val="18"/>
        </w:rPr>
        <w:t>áo cáo công tác bảo tồn văn hóa truyền thống các dân tộc thiểu số trên địa bàn tỉnh Ninh Bình</w:t>
      </w:r>
      <w:r w:rsidR="00327529" w:rsidRPr="00077105">
        <w:rPr>
          <w:color w:val="000000" w:themeColor="text1"/>
          <w:spacing w:val="-4"/>
          <w:sz w:val="18"/>
          <w:szCs w:val="18"/>
        </w:rPr>
        <w:t xml:space="preserve">; </w:t>
      </w:r>
      <w:r w:rsidR="00327529" w:rsidRPr="00077105">
        <w:rPr>
          <w:color w:val="000000" w:themeColor="text1"/>
          <w:sz w:val="18"/>
          <w:szCs w:val="18"/>
        </w:rPr>
        <w:t xml:space="preserve">Báo cáo Bộ Văn hóa, Thể thao và Du lịch, </w:t>
      </w:r>
      <w:r w:rsidR="00315EA4">
        <w:rPr>
          <w:color w:val="000000" w:themeColor="text1"/>
          <w:sz w:val="18"/>
          <w:szCs w:val="18"/>
        </w:rPr>
        <w:t>UBND</w:t>
      </w:r>
      <w:r w:rsidR="00327529" w:rsidRPr="00077105">
        <w:rPr>
          <w:color w:val="000000" w:themeColor="text1"/>
          <w:sz w:val="18"/>
          <w:szCs w:val="18"/>
        </w:rPr>
        <w:t xml:space="preserve"> tỉnh về kết quả thực hiện Chỉ thị số 05/CT-TTg ngày 09/02/2018 của Thủ tướng Chính phủ đẩy mạnh việc thực hiện nếp sống văn minh trong việc cưới, việc tang trên địa bàn tỉnh; Báo cáo Ủy ban nhân dân tỉnh về tình hình thực hiện mục tiêu quốc gia về bình đẳng giới năm 2019 của ngành Văn hóa và Thể</w:t>
      </w:r>
      <w:r w:rsidR="00077105" w:rsidRPr="00077105">
        <w:rPr>
          <w:color w:val="000000" w:themeColor="text1"/>
          <w:sz w:val="18"/>
          <w:szCs w:val="18"/>
        </w:rPr>
        <w:t xml:space="preserve"> thao; </w:t>
      </w:r>
      <w:r w:rsidR="00077105" w:rsidRPr="00077105">
        <w:rPr>
          <w:sz w:val="18"/>
          <w:szCs w:val="18"/>
        </w:rPr>
        <w:t>B</w:t>
      </w:r>
      <w:r w:rsidR="00077105" w:rsidRPr="00077105">
        <w:rPr>
          <w:sz w:val="18"/>
          <w:szCs w:val="18"/>
          <w:lang w:val="vi-VN"/>
        </w:rPr>
        <w:t xml:space="preserve">áo cáo </w:t>
      </w:r>
      <w:r w:rsidR="00077105" w:rsidRPr="00077105">
        <w:rPr>
          <w:sz w:val="18"/>
          <w:szCs w:val="18"/>
          <w:lang w:val="sv-SE"/>
        </w:rPr>
        <w:t>đánh giá kết quả thực hiện định mức phân bổ dự toán chi thường xuyên ngân sách địa phương năm 2017</w:t>
      </w:r>
      <w:r w:rsidR="00077105" w:rsidRPr="00077105">
        <w:rPr>
          <w:sz w:val="18"/>
          <w:szCs w:val="18"/>
        </w:rPr>
        <w:t>.</w:t>
      </w:r>
    </w:p>
  </w:footnote>
  <w:footnote w:id="3">
    <w:p w:rsidR="008C0D78" w:rsidRPr="003C0E15" w:rsidRDefault="008C0D78" w:rsidP="00077105">
      <w:pPr>
        <w:tabs>
          <w:tab w:val="left" w:pos="670"/>
        </w:tabs>
        <w:spacing w:after="0" w:line="240" w:lineRule="auto"/>
        <w:ind w:firstLine="284"/>
        <w:jc w:val="both"/>
        <w:rPr>
          <w:color w:val="000000" w:themeColor="text1"/>
          <w:spacing w:val="-4"/>
          <w:sz w:val="18"/>
          <w:szCs w:val="18"/>
        </w:rPr>
      </w:pPr>
      <w:r w:rsidRPr="003C0E15">
        <w:rPr>
          <w:rStyle w:val="FootnoteReference"/>
          <w:color w:val="000000" w:themeColor="text1"/>
          <w:sz w:val="18"/>
          <w:szCs w:val="18"/>
        </w:rPr>
        <w:footnoteRef/>
      </w:r>
      <w:r w:rsidRPr="003C0E15">
        <w:rPr>
          <w:color w:val="000000" w:themeColor="text1"/>
          <w:sz w:val="18"/>
          <w:szCs w:val="18"/>
        </w:rPr>
        <w:t xml:space="preserve"> </w:t>
      </w:r>
      <w:r w:rsidRPr="003C0E15">
        <w:rPr>
          <w:color w:val="000000" w:themeColor="text1"/>
          <w:spacing w:val="-4"/>
          <w:sz w:val="18"/>
          <w:szCs w:val="18"/>
        </w:rPr>
        <w:t>Công văn gửi UBND huyện Gia Viễn về việc thẩm định dự án tu bổ, tôn tạo di tích đền và chùa Mai Trung, xã Gia Vân, huyện Gia Viễn; Công văn về việc xin ý kiến giải quyết đề nghị của UBND xã Gia Hưng về việc tiếp nhận hiện vật cũ của Đình Trai, xã Gia Hưng; Công văn về việc tu bổ, tôn tạo di tích đền Thánh Nguyễn, xã Gia Thắng, Gia Tiến, huyện Gia Viễ</w:t>
      </w:r>
      <w:r w:rsidR="002076FC" w:rsidRPr="003C0E15">
        <w:rPr>
          <w:color w:val="000000" w:themeColor="text1"/>
          <w:spacing w:val="-4"/>
          <w:sz w:val="18"/>
          <w:szCs w:val="18"/>
        </w:rPr>
        <w:t xml:space="preserve">n; </w:t>
      </w:r>
      <w:r w:rsidRPr="003C0E15">
        <w:rPr>
          <w:color w:val="000000" w:themeColor="text1"/>
          <w:spacing w:val="-4"/>
          <w:sz w:val="18"/>
          <w:szCs w:val="18"/>
        </w:rPr>
        <w:t>Công văn gửi UBND các huyện  Yên Mô, Yên Khánh, Kim Sơn về việc phối hợp thực hiện lập hồ sơ khoa học đưa vào danh mục DSVHPVT Quốc gia</w:t>
      </w:r>
    </w:p>
  </w:footnote>
  <w:footnote w:id="4">
    <w:p w:rsidR="001A739B" w:rsidRPr="003C0E15" w:rsidRDefault="001A739B" w:rsidP="00077105">
      <w:pPr>
        <w:tabs>
          <w:tab w:val="left" w:pos="0"/>
        </w:tabs>
        <w:spacing w:after="0" w:line="240" w:lineRule="auto"/>
        <w:ind w:firstLine="284"/>
        <w:jc w:val="both"/>
        <w:rPr>
          <w:color w:val="000000" w:themeColor="text1"/>
          <w:spacing w:val="6"/>
          <w:sz w:val="18"/>
          <w:szCs w:val="18"/>
        </w:rPr>
      </w:pPr>
      <w:r w:rsidRPr="003C0E15">
        <w:rPr>
          <w:rStyle w:val="FootnoteReference"/>
          <w:color w:val="000000" w:themeColor="text1"/>
          <w:sz w:val="18"/>
          <w:szCs w:val="18"/>
        </w:rPr>
        <w:footnoteRef/>
      </w:r>
      <w:r w:rsidRPr="003C0E15">
        <w:rPr>
          <w:color w:val="000000" w:themeColor="text1"/>
          <w:sz w:val="18"/>
          <w:szCs w:val="18"/>
        </w:rPr>
        <w:t xml:space="preserve"> Di tích miếu Tuần Lễ, xã Như Hòa; Đình làng Chỉ Thiện, xã Xuân Chính, huyện Kim Sơn; đình Xóm Bắc, xã Khánh Lợi, Đền Thôn Năm, xã Khánh Tiên, huyện Yên Khánh; </w:t>
      </w:r>
      <w:r w:rsidRPr="003C0E15">
        <w:rPr>
          <w:color w:val="000000" w:themeColor="text1"/>
          <w:spacing w:val="6"/>
          <w:sz w:val="18"/>
          <w:szCs w:val="18"/>
        </w:rPr>
        <w:t>miếu Giáp Tam, xã Quang Thiện, huyện Kim Sơn, đình Đồi Thôn Ngô Đồng, xã Gia Phú, đình Vũ Nhì, xã Gia Trấn, huyện Gia Viễn.</w:t>
      </w:r>
    </w:p>
  </w:footnote>
  <w:footnote w:id="5">
    <w:p w:rsidR="00B7070C" w:rsidRPr="003C0E15" w:rsidRDefault="00B7070C" w:rsidP="00077105">
      <w:pPr>
        <w:spacing w:after="0" w:line="240" w:lineRule="auto"/>
        <w:ind w:firstLine="284"/>
        <w:jc w:val="both"/>
        <w:rPr>
          <w:color w:val="000000" w:themeColor="text1"/>
          <w:sz w:val="18"/>
          <w:szCs w:val="18"/>
        </w:rPr>
      </w:pPr>
      <w:r w:rsidRPr="003C0E15">
        <w:rPr>
          <w:color w:val="000000" w:themeColor="text1"/>
          <w:sz w:val="18"/>
          <w:szCs w:val="18"/>
          <w:vertAlign w:val="superscript"/>
        </w:rPr>
        <w:t>(</w:t>
      </w:r>
      <w:r w:rsidRPr="003C0E15">
        <w:rPr>
          <w:rStyle w:val="FootnoteReference"/>
          <w:color w:val="000000" w:themeColor="text1"/>
          <w:sz w:val="18"/>
          <w:szCs w:val="18"/>
        </w:rPr>
        <w:footnoteRef/>
      </w:r>
      <w:r w:rsidRPr="003C0E15">
        <w:rPr>
          <w:color w:val="000000" w:themeColor="text1"/>
          <w:sz w:val="18"/>
          <w:szCs w:val="18"/>
          <w:vertAlign w:val="superscript"/>
        </w:rPr>
        <w:t>)</w:t>
      </w:r>
      <w:r w:rsidR="00E678C4" w:rsidRPr="003C0E15">
        <w:rPr>
          <w:color w:val="000000" w:themeColor="text1"/>
          <w:sz w:val="18"/>
          <w:szCs w:val="18"/>
        </w:rPr>
        <w:t>Đăng ký vào sổ kiểm kê bước đầu: 183 hiện vật; Viết hộ chiếu: 35 hiện vật; Nhập máy tính 272 hiện vật; Bảo quản hiện vật chất liệu đồ Mộc: 145 hiện vật; Bảo quản hiện vật chất liệu Kim loại: 67 hiện vật; Thống kê hiện vật ảnh tham khảo: 405 hiện vật; Chụp ảnh bộ sưu tập đồ đồng thời Đông Sơn: 108 hiện vật.</w:t>
      </w:r>
    </w:p>
  </w:footnote>
  <w:footnote w:id="6">
    <w:p w:rsidR="00230D9E" w:rsidRPr="003C0E15" w:rsidRDefault="00230D9E" w:rsidP="00327529">
      <w:pPr>
        <w:spacing w:after="0" w:line="240" w:lineRule="auto"/>
        <w:ind w:firstLine="284"/>
        <w:jc w:val="both"/>
        <w:rPr>
          <w:color w:val="000000" w:themeColor="text1"/>
        </w:rPr>
      </w:pPr>
      <w:r w:rsidRPr="003C0E15">
        <w:rPr>
          <w:rStyle w:val="FootnoteReference"/>
          <w:color w:val="000000" w:themeColor="text1"/>
          <w:sz w:val="18"/>
          <w:szCs w:val="18"/>
        </w:rPr>
        <w:footnoteRef/>
      </w:r>
      <w:r w:rsidRPr="003C0E15">
        <w:rPr>
          <w:color w:val="000000" w:themeColor="text1"/>
          <w:sz w:val="18"/>
          <w:szCs w:val="18"/>
        </w:rPr>
        <w:t xml:space="preserve"> Yêu cầu Phòng Văn hóa và Thông tin, Trung tâm Văn hóa, Thể thao và Truyền thanh các huyện, thành phố và các Phòng đơn vị thuộc Sở triển khai Nghị quyết 04- NQ/BCSĐ của Ban cán sự Đảng UBND tỉnh về nâng cao chất lượng xây dựng, thực hiện nếp sống văn hóa, văn minh cơ sở; Yyêu cầu Phòng Văn hóa và Thông tin, Trung tâm Văn hóa – Thể thao các huyện, thành phố và các phòng, đơn vị trực thuộc Sở triển khai thực hiện Dự án “Đấu tranh phòng, chống tội phạm xâm hại trẻ em; người chưa thành niên vi phạm pháp luật và phòng, chống bạo lực gia đình, mua bán người” năm 2020; Thông báo các phòng, đơn vị thuộc Sở về việc tổ chức Lễ hội Hoa Lư năm 2020. Góp ý dự thảo Thông tư quy định về công nhận hương ước, quy ước gửi Bộ Văn hóa, Thể thao và Du lịch</w:t>
      </w:r>
      <w:r w:rsidR="00327529" w:rsidRPr="003C0E15">
        <w:rPr>
          <w:color w:val="000000" w:themeColor="text1"/>
          <w:sz w:val="18"/>
          <w:szCs w:val="18"/>
        </w:rPr>
        <w:t>;  Đề nghị các cơ quan, đơn vị và Ủy ban nhân dân các huyện, thành phố báo cáo kết quả thực hiện Quyết định số 2164/QĐ-TTg ngày 11/11/2013 của của Thủ tướng Chính phủ phê duyệt Quy hoạch tổng thể phát triển hệ thống thiết chế văn hóa, thể thao cơ sở giai đoạn 2013 – 2020, định hướng đến năm 2030 trên địa bàn tỉnh; Đề nghị Uỷ ban nhân dân các huyện, thành phố đánh giá, xây dựng báo cáo tổng kết 15 năm thực hiện Chỉ thị số 49-CT/TW của Ban Bí thư trên địa bàn.</w:t>
      </w:r>
    </w:p>
  </w:footnote>
  <w:footnote w:id="7">
    <w:p w:rsidR="00B7070C" w:rsidRPr="00B01D0D" w:rsidRDefault="00B7070C" w:rsidP="00B7070C">
      <w:pPr>
        <w:pStyle w:val="FootnoteText"/>
        <w:ind w:firstLine="284"/>
        <w:jc w:val="both"/>
        <w:rPr>
          <w:color w:val="000000" w:themeColor="text1"/>
          <w:sz w:val="18"/>
          <w:szCs w:val="18"/>
        </w:rPr>
      </w:pPr>
      <w:r w:rsidRPr="003C0E15">
        <w:rPr>
          <w:color w:val="000000" w:themeColor="text1"/>
          <w:sz w:val="18"/>
          <w:szCs w:val="18"/>
          <w:vertAlign w:val="superscript"/>
        </w:rPr>
        <w:t>(</w:t>
      </w:r>
      <w:r w:rsidRPr="003C0E15">
        <w:rPr>
          <w:rStyle w:val="FootnoteReference"/>
          <w:color w:val="000000" w:themeColor="text1"/>
          <w:sz w:val="18"/>
          <w:szCs w:val="18"/>
        </w:rPr>
        <w:footnoteRef/>
      </w:r>
      <w:r w:rsidRPr="003C0E15">
        <w:rPr>
          <w:color w:val="000000" w:themeColor="text1"/>
          <w:sz w:val="18"/>
          <w:szCs w:val="18"/>
          <w:vertAlign w:val="superscript"/>
        </w:rPr>
        <w:t>)</w:t>
      </w:r>
      <w:r w:rsidRPr="003C0E15">
        <w:rPr>
          <w:color w:val="000000" w:themeColor="text1"/>
          <w:sz w:val="18"/>
          <w:szCs w:val="18"/>
          <w:lang w:val="pt-BR"/>
        </w:rPr>
        <w:t xml:space="preserve">Trong đó: </w:t>
      </w:r>
      <w:r w:rsidR="005B2742" w:rsidRPr="003C0E15">
        <w:rPr>
          <w:color w:val="000000" w:themeColor="text1"/>
          <w:sz w:val="18"/>
          <w:szCs w:val="18"/>
          <w:lang w:val="pt-BR"/>
        </w:rPr>
        <w:t>768</w:t>
      </w:r>
      <w:r w:rsidRPr="003C0E15">
        <w:rPr>
          <w:color w:val="000000" w:themeColor="text1"/>
          <w:sz w:val="18"/>
          <w:szCs w:val="18"/>
          <w:lang w:val="pt-BR"/>
        </w:rPr>
        <w:t xml:space="preserve"> lượt sách báo luân chuyển tại Thư viện tỉnh</w:t>
      </w:r>
      <w:r w:rsidR="005B2742" w:rsidRPr="003C0E15">
        <w:rPr>
          <w:color w:val="000000" w:themeColor="text1"/>
          <w:sz w:val="18"/>
          <w:szCs w:val="18"/>
          <w:lang w:val="pt-BR"/>
        </w:rPr>
        <w:t>8.469</w:t>
      </w:r>
      <w:r w:rsidRPr="003C0E15">
        <w:rPr>
          <w:color w:val="000000" w:themeColor="text1"/>
          <w:sz w:val="18"/>
          <w:szCs w:val="18"/>
          <w:lang w:val="pt-BR"/>
        </w:rPr>
        <w:t xml:space="preserve"> lượt sách báo luân chuyển </w:t>
      </w:r>
      <w:r w:rsidRPr="003C0E15">
        <w:rPr>
          <w:color w:val="000000" w:themeColor="text1"/>
          <w:sz w:val="18"/>
          <w:szCs w:val="18"/>
        </w:rPr>
        <w:t>tại Trại giam Ninh Khánh</w:t>
      </w:r>
      <w:r w:rsidRPr="00B01D0D">
        <w:rPr>
          <w:color w:val="000000" w:themeColor="text1"/>
          <w:sz w:val="18"/>
          <w:szCs w:val="18"/>
        </w:rPr>
        <w:t>.</w:t>
      </w:r>
    </w:p>
  </w:footnote>
  <w:footnote w:id="8">
    <w:p w:rsidR="00B7070C" w:rsidRPr="00B01D0D" w:rsidRDefault="00B7070C" w:rsidP="00B7070C">
      <w:pPr>
        <w:pStyle w:val="FootnoteText"/>
        <w:ind w:firstLine="284"/>
        <w:jc w:val="both"/>
        <w:rPr>
          <w:color w:val="000000" w:themeColor="text1"/>
          <w:sz w:val="18"/>
          <w:szCs w:val="18"/>
          <w:lang w:val="vi-VN"/>
        </w:rPr>
      </w:pPr>
      <w:r>
        <w:rPr>
          <w:color w:val="000000" w:themeColor="text1"/>
          <w:sz w:val="18"/>
          <w:szCs w:val="18"/>
          <w:vertAlign w:val="superscript"/>
        </w:rPr>
        <w:t>(</w:t>
      </w:r>
      <w:r w:rsidRPr="00B01D0D">
        <w:rPr>
          <w:rStyle w:val="FootnoteReference"/>
          <w:color w:val="000000" w:themeColor="text1"/>
          <w:sz w:val="18"/>
          <w:szCs w:val="18"/>
        </w:rPr>
        <w:footnoteRef/>
      </w:r>
      <w:r>
        <w:rPr>
          <w:color w:val="000000" w:themeColor="text1"/>
          <w:sz w:val="18"/>
          <w:szCs w:val="18"/>
          <w:vertAlign w:val="superscript"/>
        </w:rPr>
        <w:t>)</w:t>
      </w:r>
      <w:r w:rsidRPr="00B01D0D">
        <w:rPr>
          <w:color w:val="000000" w:themeColor="text1"/>
          <w:sz w:val="18"/>
          <w:szCs w:val="18"/>
        </w:rPr>
        <w:t xml:space="preserve"> </w:t>
      </w:r>
      <w:r w:rsidRPr="00B01D0D">
        <w:rPr>
          <w:color w:val="000000" w:themeColor="text1"/>
          <w:sz w:val="18"/>
          <w:szCs w:val="18"/>
          <w:lang w:val="vi-VN"/>
        </w:rPr>
        <w:t xml:space="preserve">Trong đó có </w:t>
      </w:r>
      <w:r w:rsidR="005B2742">
        <w:rPr>
          <w:color w:val="000000" w:themeColor="text1"/>
          <w:sz w:val="18"/>
          <w:szCs w:val="18"/>
        </w:rPr>
        <w:t>42</w:t>
      </w:r>
      <w:r>
        <w:rPr>
          <w:color w:val="000000" w:themeColor="text1"/>
          <w:sz w:val="18"/>
          <w:szCs w:val="18"/>
        </w:rPr>
        <w:t>2</w:t>
      </w:r>
      <w:r w:rsidRPr="00B01D0D">
        <w:rPr>
          <w:color w:val="000000" w:themeColor="text1"/>
          <w:sz w:val="18"/>
          <w:szCs w:val="18"/>
        </w:rPr>
        <w:t xml:space="preserve"> lượt phục vụ tại Thư viện tỉnh, </w:t>
      </w:r>
      <w:r w:rsidR="005B2742">
        <w:rPr>
          <w:color w:val="000000" w:themeColor="text1"/>
          <w:sz w:val="18"/>
          <w:szCs w:val="18"/>
        </w:rPr>
        <w:t>6.581</w:t>
      </w:r>
      <w:r w:rsidRPr="00B01D0D">
        <w:rPr>
          <w:color w:val="000000" w:themeColor="text1"/>
          <w:sz w:val="18"/>
          <w:szCs w:val="18"/>
        </w:rPr>
        <w:t xml:space="preserve"> lượt phục vụ tạ</w:t>
      </w:r>
      <w:r>
        <w:rPr>
          <w:color w:val="000000" w:themeColor="text1"/>
          <w:sz w:val="18"/>
          <w:szCs w:val="18"/>
        </w:rPr>
        <w:t>i</w:t>
      </w:r>
      <w:r w:rsidRPr="00B01D0D">
        <w:rPr>
          <w:color w:val="000000" w:themeColor="text1"/>
          <w:spacing w:val="-6"/>
          <w:sz w:val="18"/>
          <w:szCs w:val="18"/>
          <w:lang w:val="pt-BR"/>
        </w:rPr>
        <w:t xml:space="preserve"> Thư viện tại Trại giam Ninh Khánh</w:t>
      </w:r>
      <w:r>
        <w:rPr>
          <w:color w:val="000000" w:themeColor="text1"/>
          <w:spacing w:val="-6"/>
          <w:sz w:val="18"/>
          <w:szCs w:val="18"/>
          <w:lang w:val="pt-BR"/>
        </w:rPr>
        <w:t>.</w:t>
      </w:r>
    </w:p>
  </w:footnote>
  <w:footnote w:id="9">
    <w:p w:rsidR="001A0ADE" w:rsidRPr="000921FD" w:rsidRDefault="001A0ADE" w:rsidP="00F41F71">
      <w:pPr>
        <w:spacing w:after="0" w:line="240" w:lineRule="auto"/>
        <w:ind w:firstLine="567"/>
        <w:jc w:val="both"/>
        <w:rPr>
          <w:color w:val="000000" w:themeColor="text1"/>
          <w:sz w:val="18"/>
          <w:szCs w:val="18"/>
        </w:rPr>
      </w:pPr>
      <w:r w:rsidRPr="003C0E15">
        <w:rPr>
          <w:color w:val="000000" w:themeColor="text1"/>
          <w:sz w:val="18"/>
          <w:szCs w:val="18"/>
          <w:vertAlign w:val="superscript"/>
        </w:rPr>
        <w:t>(</w:t>
      </w:r>
      <w:r w:rsidRPr="003C0E15">
        <w:rPr>
          <w:rStyle w:val="FootnoteReference"/>
          <w:color w:val="000000" w:themeColor="text1"/>
          <w:sz w:val="18"/>
          <w:szCs w:val="18"/>
        </w:rPr>
        <w:footnoteRef/>
      </w:r>
      <w:r w:rsidRPr="003C0E15">
        <w:rPr>
          <w:color w:val="000000" w:themeColor="text1"/>
          <w:sz w:val="18"/>
          <w:szCs w:val="18"/>
          <w:vertAlign w:val="superscript"/>
        </w:rPr>
        <w:t>)</w:t>
      </w:r>
      <w:r w:rsidRPr="003C0E15">
        <w:rPr>
          <w:color w:val="000000" w:themeColor="text1"/>
          <w:sz w:val="18"/>
          <w:szCs w:val="18"/>
        </w:rPr>
        <w:t xml:space="preserve">Tiếp nhận, điều động và bổ nhiệm 01 cán bộ, công chức về cơ quan Sở Văn hóa và Thể thao, điều động và bổ nhiệm 01 cán bộ công chức từ Thanh tra Sở về phòng Quản lý văn hóa; Tiếp nhận và điều động 01 viên chức từ Trường Cao đẳng Y (thuộc Sở Y tế) về Trung tâm Huấn luyện và thi đấu TDTT; Xây dựng Báo cáo, chuẩn bị các nội dung, hồ sơ theo yêu cầu của Sở Nội vụ để phục vụ công tác thanh tra, kiểm tra của Bộ Nội vụ; </w:t>
      </w:r>
      <w:r w:rsidRPr="003C0E15">
        <w:rPr>
          <w:color w:val="000000" w:themeColor="text1"/>
          <w:spacing w:val="-4"/>
          <w:sz w:val="18"/>
          <w:szCs w:val="18"/>
        </w:rPr>
        <w:t>Đề nghị cấp sổ BHXH, thẻ BHYT đối với 02 công chức, cấp lại thẻ BHYT 01 công chức, đề nghị thay đổi nơi khám chữa bệnh ban đầu đối với 01 cán bộ, công chức; Thông báo điều chỉnh tăng mới chế độ BHXH, BHYT đối với 04 cán bộ, công chức. Điều chỉnh mức lương đóng BHXH đối với 02 công chức.</w:t>
      </w:r>
    </w:p>
  </w:footnote>
  <w:footnote w:id="10">
    <w:p w:rsidR="000921FD" w:rsidRPr="001E3ED8" w:rsidRDefault="000921FD" w:rsidP="00F41F71">
      <w:pPr>
        <w:spacing w:after="0" w:line="240" w:lineRule="auto"/>
        <w:ind w:firstLine="284"/>
        <w:jc w:val="both"/>
        <w:rPr>
          <w:color w:val="000000" w:themeColor="text1"/>
          <w:sz w:val="18"/>
          <w:szCs w:val="18"/>
        </w:rPr>
      </w:pPr>
      <w:r w:rsidRPr="000921FD">
        <w:rPr>
          <w:rStyle w:val="FootnoteReference"/>
          <w:color w:val="000000" w:themeColor="text1"/>
          <w:sz w:val="18"/>
          <w:szCs w:val="18"/>
        </w:rPr>
        <w:footnoteRef/>
      </w:r>
      <w:r w:rsidRPr="000921FD">
        <w:rPr>
          <w:color w:val="000000" w:themeColor="text1"/>
          <w:sz w:val="18"/>
          <w:szCs w:val="18"/>
        </w:rPr>
        <w:t xml:space="preserve"> Bảo tàng, Thư viện, Trung tâm văn hóa tỉnh, Trung tâm phát hành phim và chiếu bóng tỉnh, Nhà hát chèo Ninh Bình.</w:t>
      </w:r>
    </w:p>
  </w:footnote>
  <w:footnote w:id="11">
    <w:p w:rsidR="001E3ED8" w:rsidRDefault="001E3ED8" w:rsidP="00F41F71">
      <w:pPr>
        <w:pStyle w:val="FootnoteText"/>
      </w:pPr>
      <w:r>
        <w:rPr>
          <w:rStyle w:val="FootnoteReference"/>
        </w:rPr>
        <w:footnoteRef/>
      </w:r>
      <w:r>
        <w:t>T</w:t>
      </w:r>
      <w:r w:rsidRPr="00655100">
        <w:t>u bổ cấp bách di tích đình Yên Trạch, xã Trường Yên, huyện Hoa Lư; Tu bổ, sữa chữa cấp bách và xây dựng phù điêu “Cờ lau tập trận” tại di tích động Hoa Lư, xã Gia Hưng, huyện Gia Viễn</w:t>
      </w:r>
      <w:r>
        <w:t xml:space="preserve"> </w:t>
      </w:r>
    </w:p>
  </w:footnote>
  <w:footnote w:id="12">
    <w:p w:rsidR="002B14B0" w:rsidRPr="003C0E15" w:rsidRDefault="002B14B0" w:rsidP="002B14B0">
      <w:pPr>
        <w:spacing w:before="80" w:line="276" w:lineRule="auto"/>
        <w:ind w:firstLine="567"/>
        <w:jc w:val="both"/>
        <w:rPr>
          <w:color w:val="000000" w:themeColor="text1"/>
          <w:sz w:val="18"/>
          <w:szCs w:val="18"/>
        </w:rPr>
      </w:pPr>
      <w:r w:rsidRPr="003C0E15">
        <w:rPr>
          <w:rStyle w:val="FootnoteReference"/>
          <w:color w:val="000000" w:themeColor="text1"/>
          <w:sz w:val="18"/>
          <w:szCs w:val="18"/>
        </w:rPr>
        <w:footnoteRef/>
      </w:r>
      <w:r w:rsidRPr="003C0E15">
        <w:rPr>
          <w:color w:val="000000" w:themeColor="text1"/>
          <w:sz w:val="18"/>
          <w:szCs w:val="18"/>
        </w:rPr>
        <w:t xml:space="preserve"> Đôn đốc, liên hệ các họa sỹ, tác giả sáng tác, nhận và tổ chức chấm chọn tranh cổ động tuyên truyền Đại hội đại biểu Đảng bộ tỉnh Ninh Bình lần thứ XXII và Đại hội Đại biểu toàn quốc lần thứ XIII của Đảng; Thiết kế market băng rôn, khẩu hiệu trên các trục đường chính của thành phố Ninh Bình chào mừng Đại hội trình lãnh đạo Sở phê duyệt; Tiếp tục hoàn thiện việc sửa chữa và thay mới nội dung các cụm pano do Sở quản lý trên địa bàn thành phố Ninh Bình và một số điểm du lịch của tỉnh; Khảo sát, vẽ sơ đồ vị trí trưng bày pano hình ảnh về thành tựu kinh tế - xã hội, tranh cổ động, ảnh nghệ thuật và cây cảnh của tỉnh.</w:t>
      </w:r>
    </w:p>
    <w:p w:rsidR="002B14B0" w:rsidRPr="003C0E15" w:rsidRDefault="002B14B0">
      <w:pPr>
        <w:pStyle w:val="FootnoteText"/>
        <w:rPr>
          <w:color w:val="000000" w:themeColor="text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73F2B"/>
    <w:multiLevelType w:val="multilevel"/>
    <w:tmpl w:val="4F947756"/>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1E673D9"/>
    <w:multiLevelType w:val="hybridMultilevel"/>
    <w:tmpl w:val="F3AE0096"/>
    <w:lvl w:ilvl="0" w:tplc="10BA1F4C">
      <w:start w:val="1"/>
      <w:numFmt w:val="decimal"/>
      <w:lvlText w:val="%1."/>
      <w:lvlJc w:val="left"/>
      <w:pPr>
        <w:tabs>
          <w:tab w:val="num" w:pos="2487"/>
        </w:tabs>
        <w:ind w:left="2487"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ED6EB3"/>
    <w:multiLevelType w:val="hybridMultilevel"/>
    <w:tmpl w:val="96723286"/>
    <w:lvl w:ilvl="0" w:tplc="04090011">
      <w:start w:val="1"/>
      <w:numFmt w:val="decimal"/>
      <w:lvlText w:val="%1)"/>
      <w:lvlJc w:val="left"/>
      <w:pPr>
        <w:tabs>
          <w:tab w:val="num" w:pos="1760"/>
        </w:tabs>
        <w:ind w:left="1760" w:hanging="360"/>
      </w:pPr>
      <w:rPr>
        <w:rFonts w:hint="default"/>
      </w:rPr>
    </w:lvl>
    <w:lvl w:ilvl="1" w:tplc="E5CAF3D8">
      <w:start w:val="1"/>
      <w:numFmt w:val="decimal"/>
      <w:lvlText w:val="%2."/>
      <w:lvlJc w:val="left"/>
      <w:pPr>
        <w:tabs>
          <w:tab w:val="num" w:pos="2120"/>
        </w:tabs>
        <w:ind w:left="2120" w:hanging="360"/>
      </w:pPr>
      <w:rPr>
        <w:rFonts w:hint="default"/>
        <w:b/>
        <w:i w:val="0"/>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0C"/>
    <w:rsid w:val="00026205"/>
    <w:rsid w:val="00035B6A"/>
    <w:rsid w:val="00077105"/>
    <w:rsid w:val="000921FD"/>
    <w:rsid w:val="001171F9"/>
    <w:rsid w:val="00126DDC"/>
    <w:rsid w:val="0014386A"/>
    <w:rsid w:val="001A0ADE"/>
    <w:rsid w:val="001A739B"/>
    <w:rsid w:val="001E3ED8"/>
    <w:rsid w:val="001F2DB1"/>
    <w:rsid w:val="002076FC"/>
    <w:rsid w:val="00230D9E"/>
    <w:rsid w:val="0025287A"/>
    <w:rsid w:val="00264276"/>
    <w:rsid w:val="002B14B0"/>
    <w:rsid w:val="002F4F26"/>
    <w:rsid w:val="00315EA4"/>
    <w:rsid w:val="00327529"/>
    <w:rsid w:val="0037050F"/>
    <w:rsid w:val="003C0E15"/>
    <w:rsid w:val="003C2E24"/>
    <w:rsid w:val="003D4F05"/>
    <w:rsid w:val="0047151C"/>
    <w:rsid w:val="004B193E"/>
    <w:rsid w:val="0051173C"/>
    <w:rsid w:val="005B2742"/>
    <w:rsid w:val="005B6B57"/>
    <w:rsid w:val="00625D16"/>
    <w:rsid w:val="006273FE"/>
    <w:rsid w:val="006337B9"/>
    <w:rsid w:val="00683B02"/>
    <w:rsid w:val="006E10D3"/>
    <w:rsid w:val="006E1A96"/>
    <w:rsid w:val="006F535B"/>
    <w:rsid w:val="00770E8A"/>
    <w:rsid w:val="007C37BC"/>
    <w:rsid w:val="007D39F8"/>
    <w:rsid w:val="00860160"/>
    <w:rsid w:val="0086729A"/>
    <w:rsid w:val="008B2601"/>
    <w:rsid w:val="008B655B"/>
    <w:rsid w:val="008C0D78"/>
    <w:rsid w:val="008C3949"/>
    <w:rsid w:val="008F1184"/>
    <w:rsid w:val="00923BA0"/>
    <w:rsid w:val="009256D3"/>
    <w:rsid w:val="00926935"/>
    <w:rsid w:val="009333A5"/>
    <w:rsid w:val="00956C1E"/>
    <w:rsid w:val="00994EFB"/>
    <w:rsid w:val="009F1BA8"/>
    <w:rsid w:val="00A15BC7"/>
    <w:rsid w:val="00A6133F"/>
    <w:rsid w:val="00A85892"/>
    <w:rsid w:val="00AB230D"/>
    <w:rsid w:val="00B2224B"/>
    <w:rsid w:val="00B7070C"/>
    <w:rsid w:val="00B93EA5"/>
    <w:rsid w:val="00BB79D6"/>
    <w:rsid w:val="00C474C4"/>
    <w:rsid w:val="00C85CC6"/>
    <w:rsid w:val="00D3008B"/>
    <w:rsid w:val="00D40F3C"/>
    <w:rsid w:val="00D50784"/>
    <w:rsid w:val="00D5109A"/>
    <w:rsid w:val="00D655E9"/>
    <w:rsid w:val="00E12E88"/>
    <w:rsid w:val="00E678C4"/>
    <w:rsid w:val="00E8383D"/>
    <w:rsid w:val="00EE5197"/>
    <w:rsid w:val="00F3236B"/>
    <w:rsid w:val="00F41F71"/>
    <w:rsid w:val="00F75368"/>
    <w:rsid w:val="00F908F8"/>
    <w:rsid w:val="00FF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47049-BCFB-4985-A38F-A6D43625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0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070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7070C"/>
    <w:rPr>
      <w:rFonts w:eastAsia="Calibri" w:cs="Times New Roman"/>
      <w:sz w:val="20"/>
      <w:szCs w:val="20"/>
    </w:rPr>
  </w:style>
  <w:style w:type="paragraph" w:styleId="NormalWeb">
    <w:name w:val="Normal (Web)"/>
    <w:basedOn w:val="Normal"/>
    <w:uiPriority w:val="99"/>
    <w:rsid w:val="00B7070C"/>
    <w:rPr>
      <w:sz w:val="24"/>
      <w:szCs w:val="24"/>
    </w:rPr>
  </w:style>
  <w:style w:type="paragraph" w:styleId="FootnoteText">
    <w:name w:val="footnote text"/>
    <w:basedOn w:val="Normal"/>
    <w:link w:val="FootnoteTextChar"/>
    <w:uiPriority w:val="99"/>
    <w:semiHidden/>
    <w:rsid w:val="00B707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70C"/>
    <w:rPr>
      <w:rFonts w:eastAsia="Calibri" w:cs="Times New Roman"/>
      <w:sz w:val="20"/>
      <w:szCs w:val="20"/>
    </w:rPr>
  </w:style>
  <w:style w:type="character" w:styleId="FootnoteReference">
    <w:name w:val="footnote reference"/>
    <w:semiHidden/>
    <w:rsid w:val="00B7070C"/>
    <w:rPr>
      <w:rFonts w:cs="Times New Roman"/>
      <w:vertAlign w:val="superscript"/>
    </w:rPr>
  </w:style>
  <w:style w:type="paragraph" w:customStyle="1" w:styleId="Char">
    <w:name w:val="Char"/>
    <w:autoRedefine/>
    <w:rsid w:val="001A739B"/>
    <w:pPr>
      <w:numPr>
        <w:numId w:val="3"/>
      </w:numPr>
      <w:spacing w:after="120" w:line="240" w:lineRule="auto"/>
      <w:ind w:left="357"/>
    </w:pPr>
    <w:rPr>
      <w:rFonts w:eastAsia="Times New Roman" w:cs="Times New Roman"/>
      <w:sz w:val="20"/>
      <w:szCs w:val="20"/>
    </w:rPr>
  </w:style>
  <w:style w:type="paragraph" w:styleId="BalloonText">
    <w:name w:val="Balloon Text"/>
    <w:basedOn w:val="Normal"/>
    <w:link w:val="BalloonTextChar"/>
    <w:uiPriority w:val="99"/>
    <w:semiHidden/>
    <w:unhideWhenUsed/>
    <w:rsid w:val="00860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1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2102-7B02-436F-997D-F91296BC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2020-03-25T03:26:00Z</cp:lastPrinted>
  <dcterms:created xsi:type="dcterms:W3CDTF">2020-03-19T01:19:00Z</dcterms:created>
  <dcterms:modified xsi:type="dcterms:W3CDTF">2020-03-27T02:08:00Z</dcterms:modified>
</cp:coreProperties>
</file>