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B2" w:rsidRPr="003128E5" w:rsidRDefault="008751B2" w:rsidP="008751B2">
      <w:pPr>
        <w:spacing w:before="0" w:after="0" w:line="300" w:lineRule="auto"/>
        <w:ind w:firstLine="709"/>
        <w:jc w:val="left"/>
        <w:rPr>
          <w:b/>
          <w:sz w:val="28"/>
          <w:szCs w:val="28"/>
          <w:lang w:val="nl-NL"/>
        </w:rPr>
      </w:pPr>
      <w:r w:rsidRPr="003128E5">
        <w:rPr>
          <w:b/>
          <w:sz w:val="28"/>
          <w:szCs w:val="28"/>
          <w:lang w:val="nl-NL"/>
        </w:rPr>
        <w:t xml:space="preserve">22. Thủ tục cấp Giấy chứng nhận đủ điều kiện kinh doanh hoạt động thể thao đối với môn Mô tô nước trên biển </w:t>
      </w:r>
    </w:p>
    <w:p w:rsidR="008751B2" w:rsidRPr="006A2079" w:rsidRDefault="008751B2" w:rsidP="008751B2">
      <w:pPr>
        <w:spacing w:before="0" w:after="0" w:line="300" w:lineRule="auto"/>
        <w:ind w:firstLine="709"/>
        <w:rPr>
          <w:b/>
          <w:sz w:val="28"/>
          <w:szCs w:val="28"/>
        </w:rPr>
      </w:pPr>
      <w:r w:rsidRPr="006A2079">
        <w:rPr>
          <w:b/>
          <w:sz w:val="28"/>
          <w:szCs w:val="28"/>
          <w:lang w:val="vi-VN"/>
        </w:rPr>
        <w:t>* Trình tự thực hiện</w:t>
      </w:r>
      <w:r w:rsidRPr="006A2079">
        <w:rPr>
          <w:b/>
          <w:sz w:val="28"/>
          <w:szCs w:val="28"/>
        </w:rPr>
        <w:t>:</w:t>
      </w:r>
    </w:p>
    <w:p w:rsidR="008751B2" w:rsidRPr="003128E5" w:rsidRDefault="008751B2" w:rsidP="008751B2">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8751B2" w:rsidRPr="003128E5" w:rsidRDefault="008751B2" w:rsidP="008751B2">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8751B2" w:rsidRPr="006A2079" w:rsidRDefault="008751B2" w:rsidP="008751B2">
      <w:pPr>
        <w:spacing w:before="0" w:after="0" w:line="300" w:lineRule="auto"/>
        <w:ind w:firstLine="709"/>
        <w:rPr>
          <w:b/>
          <w:spacing w:val="-6"/>
          <w:sz w:val="28"/>
          <w:szCs w:val="28"/>
        </w:rPr>
      </w:pPr>
      <w:r w:rsidRPr="006A2079">
        <w:rPr>
          <w:b/>
          <w:sz w:val="28"/>
          <w:szCs w:val="28"/>
          <w:lang w:val="vi-VN"/>
        </w:rPr>
        <w:t xml:space="preserve">* </w:t>
      </w:r>
      <w:r w:rsidRPr="006A2079">
        <w:rPr>
          <w:b/>
          <w:spacing w:val="-6"/>
          <w:sz w:val="28"/>
          <w:szCs w:val="28"/>
          <w:lang w:val="vi-VN"/>
        </w:rPr>
        <w:t>Cách thức thực hiện</w:t>
      </w:r>
      <w:r w:rsidRPr="006A2079">
        <w:rPr>
          <w:b/>
          <w:spacing w:val="-6"/>
          <w:sz w:val="28"/>
          <w:szCs w:val="28"/>
        </w:rPr>
        <w:t xml:space="preserve">: </w:t>
      </w:r>
    </w:p>
    <w:p w:rsidR="008751B2" w:rsidRPr="003128E5" w:rsidRDefault="008751B2" w:rsidP="008751B2">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8751B2" w:rsidRPr="006A2079" w:rsidRDefault="008751B2" w:rsidP="008751B2">
      <w:pPr>
        <w:spacing w:before="0" w:after="0" w:line="300" w:lineRule="auto"/>
        <w:ind w:firstLine="709"/>
        <w:rPr>
          <w:b/>
          <w:sz w:val="28"/>
          <w:szCs w:val="28"/>
        </w:rPr>
      </w:pPr>
      <w:r w:rsidRPr="006A2079">
        <w:rPr>
          <w:b/>
          <w:spacing w:val="-6"/>
          <w:sz w:val="28"/>
          <w:szCs w:val="28"/>
          <w:lang w:val="vi-VN"/>
        </w:rPr>
        <w:t xml:space="preserve">* </w:t>
      </w:r>
      <w:r w:rsidRPr="006A2079">
        <w:rPr>
          <w:b/>
          <w:sz w:val="28"/>
          <w:szCs w:val="28"/>
          <w:lang w:val="vi-VN"/>
        </w:rPr>
        <w:t>Thành phần, số lượng hồ sơ</w:t>
      </w:r>
      <w:r w:rsidRPr="006A2079">
        <w:rPr>
          <w:b/>
          <w:sz w:val="28"/>
          <w:szCs w:val="28"/>
        </w:rPr>
        <w:t>:</w:t>
      </w:r>
    </w:p>
    <w:p w:rsidR="008751B2" w:rsidRPr="003128E5" w:rsidRDefault="008751B2" w:rsidP="008751B2">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8751B2" w:rsidRPr="003128E5" w:rsidRDefault="008751B2" w:rsidP="008751B2">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8751B2" w:rsidRPr="003128E5" w:rsidRDefault="008751B2" w:rsidP="008751B2">
      <w:pPr>
        <w:spacing w:before="0" w:after="0" w:line="300" w:lineRule="auto"/>
        <w:ind w:firstLine="709"/>
        <w:rPr>
          <w:sz w:val="28"/>
          <w:szCs w:val="28"/>
          <w:lang w:val="vi-VN"/>
        </w:rPr>
      </w:pPr>
      <w:r w:rsidRPr="003128E5">
        <w:rPr>
          <w:sz w:val="28"/>
          <w:szCs w:val="28"/>
          <w:lang w:val="vi-VN"/>
        </w:rPr>
        <w:t>- Số lượng hồ sơ: 01 (bộ).</w:t>
      </w:r>
    </w:p>
    <w:p w:rsidR="008751B2" w:rsidRPr="003128E5" w:rsidRDefault="008751B2" w:rsidP="008751B2">
      <w:pPr>
        <w:tabs>
          <w:tab w:val="left" w:pos="567"/>
        </w:tabs>
        <w:spacing w:before="0" w:after="0" w:line="300" w:lineRule="auto"/>
        <w:ind w:firstLine="709"/>
        <w:rPr>
          <w:spacing w:val="-10"/>
          <w:sz w:val="28"/>
          <w:szCs w:val="28"/>
          <w:lang w:val="vi-VN"/>
        </w:rPr>
      </w:pPr>
      <w:r w:rsidRPr="006A2079">
        <w:rPr>
          <w:b/>
          <w:spacing w:val="-10"/>
          <w:sz w:val="28"/>
          <w:szCs w:val="28"/>
          <w:lang w:val="vi-VN"/>
        </w:rPr>
        <w:t>* Thời hạn giải quyết</w:t>
      </w:r>
      <w:r w:rsidRPr="006A2079">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8751B2" w:rsidRPr="003128E5" w:rsidRDefault="008751B2" w:rsidP="008751B2">
      <w:pPr>
        <w:spacing w:before="0" w:after="0" w:line="300" w:lineRule="auto"/>
        <w:ind w:firstLine="709"/>
        <w:rPr>
          <w:b/>
          <w:sz w:val="28"/>
          <w:szCs w:val="28"/>
        </w:rPr>
      </w:pPr>
      <w:r w:rsidRPr="006A2079">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8751B2" w:rsidRPr="006A2079" w:rsidRDefault="008751B2" w:rsidP="008751B2">
      <w:pPr>
        <w:spacing w:before="0" w:after="0" w:line="300" w:lineRule="auto"/>
        <w:ind w:firstLine="709"/>
        <w:rPr>
          <w:b/>
          <w:sz w:val="28"/>
          <w:szCs w:val="28"/>
          <w:lang w:val="vi-VN"/>
        </w:rPr>
      </w:pPr>
      <w:r w:rsidRPr="006A2079">
        <w:rPr>
          <w:b/>
          <w:sz w:val="28"/>
          <w:szCs w:val="28"/>
          <w:lang w:val="vi-VN"/>
        </w:rPr>
        <w:t xml:space="preserve">* Cơ quan thực hiện thủ tục hành chính: </w:t>
      </w:r>
    </w:p>
    <w:p w:rsidR="008751B2" w:rsidRPr="003128E5" w:rsidRDefault="008751B2" w:rsidP="008751B2">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8751B2" w:rsidRPr="003128E5" w:rsidRDefault="008751B2" w:rsidP="008751B2">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8751B2" w:rsidRPr="003128E5" w:rsidRDefault="008751B2" w:rsidP="008751B2">
      <w:pPr>
        <w:spacing w:before="0" w:after="0" w:line="300" w:lineRule="auto"/>
        <w:ind w:firstLine="709"/>
        <w:rPr>
          <w:sz w:val="28"/>
          <w:szCs w:val="28"/>
        </w:rPr>
      </w:pPr>
      <w:r w:rsidRPr="006A2079">
        <w:rPr>
          <w:b/>
          <w:sz w:val="28"/>
          <w:szCs w:val="28"/>
          <w:lang w:val="vi-VN"/>
        </w:rPr>
        <w:t xml:space="preserve">* Kết quả thực hiện thủ tục hành chính: </w:t>
      </w:r>
      <w:r w:rsidRPr="003128E5">
        <w:rPr>
          <w:sz w:val="28"/>
          <w:szCs w:val="28"/>
        </w:rPr>
        <w:t>Giấy chứng nhận.</w:t>
      </w:r>
    </w:p>
    <w:p w:rsidR="008751B2" w:rsidRDefault="008751B2" w:rsidP="008751B2">
      <w:pPr>
        <w:spacing w:before="0" w:after="0" w:line="300" w:lineRule="auto"/>
        <w:ind w:firstLine="709"/>
        <w:rPr>
          <w:sz w:val="28"/>
          <w:szCs w:val="28"/>
        </w:rPr>
      </w:pPr>
      <w:r w:rsidRPr="006A2079">
        <w:rPr>
          <w:b/>
          <w:sz w:val="28"/>
          <w:szCs w:val="28"/>
          <w:lang w:val="vi-VN"/>
        </w:rPr>
        <w:t xml:space="preserve">* </w:t>
      </w:r>
      <w:r w:rsidRPr="006A2079">
        <w:rPr>
          <w:b/>
          <w:sz w:val="28"/>
          <w:szCs w:val="28"/>
        </w:rPr>
        <w:t xml:space="preserve">Phí, </w:t>
      </w:r>
      <w:r w:rsidRPr="006A2079">
        <w:rPr>
          <w:b/>
          <w:sz w:val="28"/>
          <w:szCs w:val="28"/>
          <w:lang w:val="vi-VN"/>
        </w:rPr>
        <w:t>Lệ phí</w:t>
      </w:r>
      <w:r w:rsidRPr="006A2079">
        <w:rPr>
          <w:b/>
          <w:sz w:val="28"/>
          <w:szCs w:val="28"/>
        </w:rPr>
        <w:t>:</w:t>
      </w:r>
      <w:r w:rsidRPr="003128E5">
        <w:rPr>
          <w:sz w:val="28"/>
          <w:szCs w:val="28"/>
          <w:lang w:val="vi-VN"/>
        </w:rPr>
        <w:t xml:space="preserve"> </w:t>
      </w:r>
    </w:p>
    <w:p w:rsidR="008751B2" w:rsidRDefault="008751B2" w:rsidP="008751B2">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8751B2" w:rsidRPr="002B0DAB" w:rsidRDefault="008751B2"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8751B2" w:rsidRPr="002B0DAB" w:rsidRDefault="008751B2" w:rsidP="00D94F80">
            <w:pPr>
              <w:spacing w:before="0" w:after="0" w:line="276" w:lineRule="auto"/>
              <w:ind w:firstLine="0"/>
              <w:jc w:val="center"/>
              <w:rPr>
                <w:b/>
                <w:sz w:val="28"/>
                <w:szCs w:val="28"/>
              </w:rPr>
            </w:pPr>
            <w:r w:rsidRPr="002B0DAB">
              <w:rPr>
                <w:b/>
                <w:sz w:val="28"/>
                <w:szCs w:val="28"/>
              </w:rPr>
              <w:t>Mức thu</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8751B2" w:rsidRPr="002B0DAB" w:rsidRDefault="008751B2" w:rsidP="00D94F80">
            <w:pPr>
              <w:spacing w:before="0" w:after="0" w:line="276" w:lineRule="auto"/>
              <w:ind w:firstLine="0"/>
              <w:rPr>
                <w:sz w:val="28"/>
                <w:szCs w:val="28"/>
              </w:rPr>
            </w:pP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1.000.000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1.200.000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1.600.000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2.000.000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500.000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800.000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400.000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800.000</w:t>
            </w:r>
          </w:p>
        </w:tc>
      </w:tr>
      <w:tr w:rsidR="008751B2" w:rsidRPr="002B0DAB" w:rsidTr="00D94F80">
        <w:tc>
          <w:tcPr>
            <w:tcW w:w="675" w:type="dxa"/>
            <w:shd w:val="clear" w:color="auto" w:fill="auto"/>
            <w:vAlign w:val="center"/>
          </w:tcPr>
          <w:p w:rsidR="008751B2" w:rsidRPr="002B0DAB" w:rsidRDefault="008751B2"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8751B2" w:rsidRPr="002B0DAB" w:rsidRDefault="008751B2"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8751B2" w:rsidRPr="002B0DAB" w:rsidRDefault="008751B2" w:rsidP="00D94F80">
            <w:pPr>
              <w:spacing w:before="0" w:after="0" w:line="276" w:lineRule="auto"/>
              <w:ind w:firstLine="0"/>
              <w:jc w:val="right"/>
              <w:rPr>
                <w:sz w:val="28"/>
                <w:szCs w:val="28"/>
              </w:rPr>
            </w:pPr>
            <w:r w:rsidRPr="002B0DAB">
              <w:rPr>
                <w:sz w:val="28"/>
                <w:szCs w:val="28"/>
              </w:rPr>
              <w:t>1.200.000</w:t>
            </w:r>
          </w:p>
        </w:tc>
      </w:tr>
    </w:tbl>
    <w:p w:rsidR="008751B2" w:rsidRPr="003128E5" w:rsidRDefault="008751B2" w:rsidP="008751B2">
      <w:pPr>
        <w:spacing w:before="0" w:after="0" w:line="312" w:lineRule="auto"/>
        <w:ind w:firstLine="709"/>
        <w:rPr>
          <w:sz w:val="28"/>
          <w:szCs w:val="28"/>
        </w:rPr>
      </w:pPr>
    </w:p>
    <w:p w:rsidR="008751B2" w:rsidRPr="006A2079" w:rsidRDefault="008751B2" w:rsidP="008751B2">
      <w:pPr>
        <w:spacing w:before="0" w:after="0" w:line="312" w:lineRule="auto"/>
        <w:ind w:firstLine="709"/>
        <w:rPr>
          <w:b/>
          <w:sz w:val="28"/>
          <w:szCs w:val="28"/>
        </w:rPr>
      </w:pPr>
      <w:r w:rsidRPr="006A2079">
        <w:rPr>
          <w:b/>
          <w:sz w:val="28"/>
          <w:szCs w:val="28"/>
          <w:lang w:val="vi-VN"/>
        </w:rPr>
        <w:t>* Tên mẫu đơn, mẫu tờ khai</w:t>
      </w:r>
      <w:r w:rsidRPr="006A2079">
        <w:rPr>
          <w:b/>
          <w:sz w:val="28"/>
          <w:szCs w:val="28"/>
        </w:rPr>
        <w:t xml:space="preserve">: </w:t>
      </w:r>
    </w:p>
    <w:p w:rsidR="008751B2" w:rsidRPr="003128E5" w:rsidRDefault="008751B2" w:rsidP="008751B2">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8751B2" w:rsidRPr="003128E5" w:rsidRDefault="008751B2" w:rsidP="008751B2">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8751B2" w:rsidRPr="006A2079" w:rsidRDefault="008751B2" w:rsidP="008751B2">
      <w:pPr>
        <w:pStyle w:val="NormalWeb"/>
        <w:spacing w:before="0" w:beforeAutospacing="0" w:after="0" w:afterAutospacing="0" w:line="312" w:lineRule="auto"/>
        <w:ind w:firstLine="709"/>
        <w:rPr>
          <w:b/>
          <w:iCs/>
          <w:sz w:val="28"/>
          <w:szCs w:val="28"/>
        </w:rPr>
      </w:pPr>
      <w:r w:rsidRPr="006A2079">
        <w:rPr>
          <w:b/>
          <w:sz w:val="28"/>
          <w:szCs w:val="28"/>
          <w:lang w:val="vi-VN"/>
        </w:rPr>
        <w:t xml:space="preserve">* Yêu cầu, điều kiện thực hiện thủ tục hành chính: </w:t>
      </w:r>
    </w:p>
    <w:p w:rsidR="008751B2" w:rsidRPr="003128E5" w:rsidRDefault="008751B2" w:rsidP="008751B2">
      <w:pPr>
        <w:spacing w:before="0" w:after="0" w:line="312" w:lineRule="auto"/>
        <w:ind w:firstLine="709"/>
        <w:outlineLvl w:val="0"/>
        <w:rPr>
          <w:sz w:val="28"/>
          <w:szCs w:val="28"/>
          <w:lang w:val="pl-PL"/>
        </w:rPr>
      </w:pPr>
      <w:r w:rsidRPr="003128E5">
        <w:rPr>
          <w:sz w:val="28"/>
          <w:szCs w:val="28"/>
          <w:lang w:val="pl-PL"/>
        </w:rPr>
        <w:t xml:space="preserve">(1) Cơ sở vật chất </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xml:space="preserve">a) Vùng hoạt động mô tô nước phải đáp ứng các yêu cầu sau: </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Được xác định bằng hệ thống phao neo, cờ định vị;</w:t>
      </w:r>
    </w:p>
    <w:p w:rsidR="008751B2" w:rsidRPr="003128E5" w:rsidRDefault="008751B2" w:rsidP="008751B2">
      <w:pPr>
        <w:shd w:val="clear" w:color="auto" w:fill="FFFFFF"/>
        <w:spacing w:before="0" w:after="0" w:line="312" w:lineRule="auto"/>
        <w:ind w:firstLine="709"/>
        <w:rPr>
          <w:sz w:val="28"/>
          <w:szCs w:val="28"/>
          <w:lang w:val="nl-NL"/>
        </w:rPr>
      </w:pPr>
      <w:r w:rsidRPr="003128E5">
        <w:rPr>
          <w:sz w:val="28"/>
          <w:szCs w:val="28"/>
          <w:lang w:val="nl-NL"/>
        </w:rPr>
        <w:t xml:space="preserve">- Phao neo, cờ định vị có màu sắc tương phản với màu nước và cảnh quan môi trường để dễ quan sát; khoảng cách giữa các phao neo, cờ định vị nhiều nhất là 50m. Phao neo hình cầu; đường kính ít nhất là 30cm; chất liệu được sử dụng làm phao neo phải là các chất liệu không gây ô nhiễm môi trường. Cờ định vị hình chữ nhật, có </w:t>
      </w:r>
      <w:r w:rsidRPr="003128E5">
        <w:rPr>
          <w:spacing w:val="-8"/>
          <w:sz w:val="28"/>
          <w:szCs w:val="28"/>
          <w:lang w:val="nl-NL"/>
        </w:rPr>
        <w:t>kích thước 25cm x 30cm;</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Có độ sâu ít nhất là 2m, không có đá ngầm, rạn san hô, công trình trên biển, khu vực bãi tắm hoặc chướng ngại vật khác;</w:t>
      </w:r>
    </w:p>
    <w:p w:rsidR="008751B2" w:rsidRPr="003128E5" w:rsidRDefault="008751B2" w:rsidP="008751B2">
      <w:pPr>
        <w:spacing w:before="0" w:after="0" w:line="312" w:lineRule="auto"/>
        <w:ind w:firstLine="709"/>
        <w:rPr>
          <w:spacing w:val="-4"/>
          <w:sz w:val="28"/>
          <w:szCs w:val="28"/>
          <w:lang w:val="nl-NL"/>
        </w:rPr>
      </w:pPr>
      <w:r w:rsidRPr="003128E5">
        <w:rPr>
          <w:spacing w:val="-4"/>
          <w:sz w:val="28"/>
          <w:szCs w:val="28"/>
          <w:lang w:val="nl-NL"/>
        </w:rPr>
        <w:t>- Khoảng cách từ mép nước của bờ biển đến giới hạn ngoài của vùng hoạt động nhiều nhất là 650m và đến giới hạn trong của vùng hoạt động ít nhất là 60m.</w:t>
      </w:r>
    </w:p>
    <w:p w:rsidR="008751B2" w:rsidRPr="003128E5" w:rsidRDefault="008751B2" w:rsidP="008751B2">
      <w:pPr>
        <w:spacing w:before="0" w:after="0" w:line="312" w:lineRule="auto"/>
        <w:ind w:firstLine="709"/>
        <w:rPr>
          <w:sz w:val="28"/>
          <w:szCs w:val="28"/>
          <w:lang w:val="nl-NL"/>
        </w:rPr>
      </w:pPr>
      <w:r w:rsidRPr="003128E5">
        <w:rPr>
          <w:sz w:val="28"/>
          <w:szCs w:val="28"/>
          <w:lang w:val="nl-NL"/>
        </w:rPr>
        <w:lastRenderedPageBreak/>
        <w:t>b) Khoảng cách giữa cửa ra, cửa vào của mỗi bến bãi neo đậu phương tiện ít nhất là 250m. Cửa ra, cửa vào của bến bãi neo đậu phương tiện phải có chiều rộng ít nhất là 06m.</w:t>
      </w:r>
    </w:p>
    <w:p w:rsidR="008751B2" w:rsidRPr="003128E5" w:rsidRDefault="008751B2" w:rsidP="008751B2">
      <w:pPr>
        <w:spacing w:before="0" w:after="0" w:line="312" w:lineRule="auto"/>
        <w:ind w:firstLine="709"/>
        <w:rPr>
          <w:bCs/>
          <w:sz w:val="28"/>
          <w:szCs w:val="28"/>
          <w:lang w:val="nl-NL"/>
        </w:rPr>
      </w:pPr>
      <w:r w:rsidRPr="003128E5">
        <w:rPr>
          <w:sz w:val="28"/>
          <w:szCs w:val="28"/>
          <w:lang w:val="nl-NL"/>
        </w:rPr>
        <w:t xml:space="preserve">c) Có khu vực vệ sinh, thay đồ, nơi để đồ dùng cá nhân cho người tập; có </w:t>
      </w:r>
      <w:r w:rsidRPr="003128E5">
        <w:rPr>
          <w:bCs/>
          <w:sz w:val="28"/>
          <w:szCs w:val="28"/>
          <w:lang w:val="nl-NL"/>
        </w:rPr>
        <w:t xml:space="preserve">túi sơ cứu và các thiết bị sơ cứu, cấp cứu ban đầu khác phù hợp với yêu cầu tập luyện, biểu diễn, thi đấu môn </w:t>
      </w:r>
      <w:r w:rsidRPr="003128E5">
        <w:rPr>
          <w:sz w:val="28"/>
          <w:szCs w:val="28"/>
          <w:lang w:val="nl-NL"/>
        </w:rPr>
        <w:t>M</w:t>
      </w:r>
      <w:r w:rsidRPr="003128E5">
        <w:rPr>
          <w:rStyle w:val="Strong"/>
          <w:sz w:val="28"/>
          <w:szCs w:val="28"/>
          <w:lang w:val="nl-NL"/>
        </w:rPr>
        <w:t>ô</w:t>
      </w:r>
      <w:r w:rsidRPr="003128E5">
        <w:rPr>
          <w:bCs/>
          <w:sz w:val="28"/>
          <w:szCs w:val="28"/>
          <w:lang w:val="nl-NL"/>
        </w:rPr>
        <w:t xml:space="preserve"> tô nước trên biển. </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xml:space="preserve">d) </w:t>
      </w:r>
      <w:r w:rsidRPr="003128E5">
        <w:rPr>
          <w:sz w:val="28"/>
          <w:szCs w:val="28"/>
          <w:lang w:val="pl-PL"/>
        </w:rPr>
        <w:t xml:space="preserve">Có bảng nội quy được đặt ở những vị trí dễ nhận biết trong khu vực xuất phát, </w:t>
      </w:r>
      <w:r w:rsidRPr="003128E5">
        <w:rPr>
          <w:sz w:val="28"/>
          <w:szCs w:val="28"/>
          <w:lang w:val="nl-NL"/>
        </w:rPr>
        <w:t xml:space="preserve">cửa ra, cửa vào của bến bãi neo đậu. </w:t>
      </w:r>
    </w:p>
    <w:p w:rsidR="008751B2" w:rsidRPr="003128E5" w:rsidRDefault="008751B2" w:rsidP="008751B2">
      <w:pPr>
        <w:spacing w:before="0" w:after="0" w:line="312" w:lineRule="auto"/>
        <w:ind w:firstLine="709"/>
        <w:rPr>
          <w:sz w:val="28"/>
          <w:szCs w:val="28"/>
          <w:lang w:val="pl-PL"/>
        </w:rPr>
      </w:pPr>
      <w:r w:rsidRPr="003128E5">
        <w:rPr>
          <w:sz w:val="28"/>
          <w:szCs w:val="28"/>
          <w:lang w:val="pl-PL"/>
        </w:rPr>
        <w:t>Bảng nội quy quy định những nội dung chủ yếu sau: Giờ tập luyện; đối tượng không được tham gia tập luyện, thi đấu, biểu diễn; trang phục tập luyện, thi đấu, biểu diễn; biện pháp bảo đảm an toàn khi tập luyện, biểu diễn và thi đấu; k</w:t>
      </w:r>
      <w:r w:rsidRPr="003128E5">
        <w:rPr>
          <w:sz w:val="28"/>
          <w:szCs w:val="28"/>
          <w:lang w:val="nl-NL"/>
        </w:rPr>
        <w:t xml:space="preserve">hông được điều khiển các phương tiện ra khỏi vùng hoạt động được xác định bằng phao neo, cờ định vị </w:t>
      </w:r>
      <w:r w:rsidRPr="003128E5">
        <w:rPr>
          <w:sz w:val="28"/>
          <w:szCs w:val="28"/>
          <w:lang w:val="pl-PL"/>
        </w:rPr>
        <w:t xml:space="preserve">và các quy định khác. </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xml:space="preserve">(2) Trang thiết bị </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xml:space="preserve">a) Động cơ của mô tô nước phải có công suất tính bằng sức ngựa, phù hợp với thiết kế kỹ thuật của phương tiện. </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xml:space="preserve">b) </w:t>
      </w:r>
      <w:r w:rsidRPr="003128E5">
        <w:rPr>
          <w:sz w:val="28"/>
          <w:szCs w:val="28"/>
          <w:shd w:val="clear" w:color="auto" w:fill="FFFFFF"/>
          <w:lang w:val="nl-NL"/>
        </w:rPr>
        <w:t>Mô tô nước khi đưa vào hoạt động phải đạt tiêu chuẩn chất lượng, an toàn kỹ thuật và bảo vệ môi trường theo quy định của pháp luật.</w:t>
      </w:r>
    </w:p>
    <w:p w:rsidR="008751B2" w:rsidRPr="003128E5" w:rsidRDefault="008751B2" w:rsidP="008751B2">
      <w:pPr>
        <w:spacing w:before="0" w:after="0" w:line="312" w:lineRule="auto"/>
        <w:ind w:firstLine="709"/>
        <w:rPr>
          <w:sz w:val="28"/>
          <w:szCs w:val="28"/>
          <w:lang w:val="nl-NL"/>
        </w:rPr>
      </w:pPr>
      <w:r w:rsidRPr="003128E5">
        <w:rPr>
          <w:sz w:val="28"/>
          <w:szCs w:val="28"/>
          <w:lang w:val="nl-NL"/>
        </w:rPr>
        <w:t>c) Thông tin liên lạc và cứu hộ</w:t>
      </w:r>
    </w:p>
    <w:p w:rsidR="008751B2" w:rsidRPr="003128E5" w:rsidRDefault="008751B2" w:rsidP="008751B2">
      <w:pPr>
        <w:spacing w:before="0" w:after="0" w:line="312" w:lineRule="auto"/>
        <w:ind w:firstLine="709"/>
        <w:rPr>
          <w:spacing w:val="-6"/>
          <w:sz w:val="28"/>
          <w:szCs w:val="28"/>
          <w:lang w:val="nl-NL"/>
        </w:rPr>
      </w:pPr>
      <w:r w:rsidRPr="003128E5">
        <w:rPr>
          <w:spacing w:val="-6"/>
          <w:sz w:val="28"/>
          <w:szCs w:val="28"/>
          <w:lang w:val="nl-NL"/>
        </w:rPr>
        <w:t>- Hệ thống thông tin bảo đảm yêu cầu liên lạc từ bộ phận điều hành và cứu hộ đến các vùng hoạt động mô tô nước;</w:t>
      </w:r>
    </w:p>
    <w:p w:rsidR="008751B2" w:rsidRPr="003128E5" w:rsidRDefault="008751B2" w:rsidP="008751B2">
      <w:pPr>
        <w:spacing w:before="0" w:after="0" w:line="312" w:lineRule="auto"/>
        <w:ind w:firstLine="709"/>
        <w:rPr>
          <w:spacing w:val="-6"/>
          <w:sz w:val="28"/>
          <w:szCs w:val="28"/>
          <w:lang w:val="nl-NL"/>
        </w:rPr>
      </w:pPr>
      <w:r w:rsidRPr="003128E5">
        <w:rPr>
          <w:spacing w:val="-6"/>
          <w:sz w:val="28"/>
          <w:szCs w:val="28"/>
          <w:lang w:val="nl-NL"/>
        </w:rPr>
        <w:t>- Trạm quan sát bảo đảm quan sát được toàn bộ vùng hoạt động mô tô nước;</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xml:space="preserve">- Có ca nô cứu hộ; có ít nhất là 05 phao cứu sinh trên một ca nô cứu hộ; </w:t>
      </w:r>
    </w:p>
    <w:p w:rsidR="008751B2" w:rsidRPr="003128E5" w:rsidRDefault="008751B2" w:rsidP="008751B2">
      <w:pPr>
        <w:spacing w:before="0" w:after="0" w:line="312" w:lineRule="auto"/>
        <w:ind w:firstLine="709"/>
        <w:rPr>
          <w:sz w:val="28"/>
          <w:szCs w:val="28"/>
          <w:lang w:val="nl-NL"/>
        </w:rPr>
      </w:pPr>
      <w:r w:rsidRPr="003128E5">
        <w:rPr>
          <w:sz w:val="28"/>
          <w:szCs w:val="28"/>
          <w:lang w:val="nl-NL"/>
        </w:rPr>
        <w:t>- Bảo đảm  mỗi người có ít nhất 01 áo phao.</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lang w:val="nl-NL"/>
        </w:rPr>
        <w:t xml:space="preserve">(3) </w:t>
      </w:r>
      <w:r w:rsidRPr="003128E5">
        <w:rPr>
          <w:bCs/>
          <w:spacing w:val="-6"/>
          <w:sz w:val="28"/>
          <w:szCs w:val="28"/>
        </w:rPr>
        <w:t xml:space="preserve">Có xuồng máy cứu sinh. </w:t>
      </w:r>
    </w:p>
    <w:p w:rsidR="008751B2" w:rsidRPr="003128E5" w:rsidRDefault="008751B2" w:rsidP="008751B2">
      <w:pPr>
        <w:shd w:val="clear" w:color="auto" w:fill="FFFFFF"/>
        <w:spacing w:before="0" w:after="0" w:line="312" w:lineRule="auto"/>
        <w:ind w:firstLine="709"/>
        <w:rPr>
          <w:b/>
          <w:bCs/>
          <w:sz w:val="28"/>
          <w:szCs w:val="28"/>
          <w:lang w:val="nl-NL"/>
        </w:rPr>
      </w:pPr>
      <w:r w:rsidRPr="003128E5">
        <w:rPr>
          <w:bCs/>
          <w:sz w:val="28"/>
          <w:szCs w:val="28"/>
          <w:lang w:val="nl-NL"/>
        </w:rPr>
        <w:t>(4) Mật độ hướng dẫn tập luyện:</w:t>
      </w:r>
      <w:r w:rsidRPr="003128E5">
        <w:rPr>
          <w:b/>
          <w:bCs/>
          <w:sz w:val="28"/>
          <w:szCs w:val="28"/>
          <w:lang w:val="nl-NL"/>
        </w:rPr>
        <w:t xml:space="preserve"> </w:t>
      </w:r>
      <w:r w:rsidRPr="003128E5">
        <w:rPr>
          <w:bCs/>
          <w:sz w:val="28"/>
          <w:szCs w:val="28"/>
          <w:lang w:val="nl-NL"/>
        </w:rPr>
        <w:t>Mỗi người hướng dẫn tập luyện hướng dẫn không quá 01 người trong một lần tập</w:t>
      </w:r>
      <w:r w:rsidRPr="003128E5">
        <w:rPr>
          <w:sz w:val="28"/>
          <w:szCs w:val="28"/>
          <w:lang w:val="nl-NL"/>
        </w:rPr>
        <w:t>.</w:t>
      </w:r>
    </w:p>
    <w:p w:rsidR="008751B2" w:rsidRPr="003128E5" w:rsidRDefault="008751B2" w:rsidP="008751B2">
      <w:pPr>
        <w:spacing w:before="0" w:after="0" w:line="312" w:lineRule="auto"/>
        <w:ind w:firstLine="709"/>
        <w:rPr>
          <w:sz w:val="28"/>
          <w:szCs w:val="28"/>
        </w:rPr>
      </w:pPr>
      <w:r w:rsidRPr="003128E5">
        <w:rPr>
          <w:sz w:val="28"/>
          <w:szCs w:val="28"/>
        </w:rPr>
        <w:t xml:space="preserve">(5) Nhân viên chuyên môn: </w:t>
      </w:r>
      <w:r w:rsidRPr="003128E5">
        <w:rPr>
          <w:spacing w:val="-6"/>
          <w:sz w:val="28"/>
          <w:szCs w:val="28"/>
        </w:rPr>
        <w:t>Có đội ngũ cán bộ, nhân viên chuyên môn phù hợp với nội dung hoạt động.</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 xml:space="preserve">Doanh nghiệp kinh doanh hoạt động thể thao nếu có cung cấp dịch vụ hướng dẫn tập luyện thể thao hoặc kinh doanh hoạt động thể thao thuộc Danh mục </w:t>
      </w:r>
      <w:r w:rsidRPr="003128E5">
        <w:rPr>
          <w:sz w:val="28"/>
          <w:szCs w:val="28"/>
          <w:lang w:val="vi-VN"/>
        </w:rPr>
        <w:lastRenderedPageBreak/>
        <w:t>hoạt động thể thao bắt buộc có người hướng dẫn tập luyện do Bộ trưởng Bộ Văn hóa, Thể thao và Du lịch quy định phải đáp ứng các điều kiện sau đây:</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8751B2" w:rsidRPr="003128E5" w:rsidRDefault="008751B2" w:rsidP="008751B2">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8751B2" w:rsidRPr="003128E5" w:rsidRDefault="008751B2" w:rsidP="008751B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8751B2" w:rsidRPr="003128E5" w:rsidRDefault="008751B2" w:rsidP="008751B2">
      <w:pPr>
        <w:spacing w:before="0" w:after="0" w:line="312" w:lineRule="auto"/>
        <w:ind w:firstLine="709"/>
        <w:rPr>
          <w:i/>
          <w:sz w:val="28"/>
          <w:szCs w:val="28"/>
        </w:rPr>
      </w:pPr>
      <w:r w:rsidRPr="006A2079">
        <w:rPr>
          <w:b/>
          <w:sz w:val="28"/>
          <w:szCs w:val="28"/>
          <w:lang w:val="vi-VN"/>
        </w:rPr>
        <w:t>* Căn cứ pháp lý của thủ tục hành chính</w:t>
      </w:r>
      <w:r w:rsidRPr="003128E5">
        <w:rPr>
          <w:i/>
          <w:sz w:val="28"/>
          <w:szCs w:val="28"/>
          <w:lang w:val="vi-VN"/>
        </w:rPr>
        <w:t>:</w:t>
      </w:r>
      <w:r w:rsidRPr="003128E5">
        <w:rPr>
          <w:i/>
          <w:sz w:val="28"/>
          <w:szCs w:val="28"/>
        </w:rPr>
        <w:t xml:space="preserve"> </w:t>
      </w:r>
    </w:p>
    <w:p w:rsidR="008751B2" w:rsidRPr="003128E5" w:rsidRDefault="008751B2" w:rsidP="008751B2">
      <w:pPr>
        <w:spacing w:before="0" w:after="0" w:line="312" w:lineRule="auto"/>
        <w:ind w:firstLine="709"/>
        <w:rPr>
          <w:sz w:val="28"/>
          <w:szCs w:val="28"/>
          <w:lang w:val="nb-NO"/>
        </w:rPr>
      </w:pPr>
      <w:r w:rsidRPr="003128E5">
        <w:rPr>
          <w:sz w:val="28"/>
          <w:szCs w:val="28"/>
          <w:lang w:val="nb-NO"/>
        </w:rPr>
        <w:lastRenderedPageBreak/>
        <w:t>- Luật thể dục, thể thao số 77/2006/QH11 ngày 29/11/2006 và Luật sửa đổi, bổ sung một số điều của Luật Thể dục, thể thao số 26/2018/QH14 ngày 14/6/2018, có liệu lực từ ngày 01/01/2019.</w:t>
      </w:r>
    </w:p>
    <w:p w:rsidR="008751B2" w:rsidRPr="003128E5" w:rsidRDefault="008751B2" w:rsidP="008751B2">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8751B2" w:rsidRPr="003128E5" w:rsidRDefault="008751B2" w:rsidP="008751B2">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8751B2" w:rsidRPr="003128E5" w:rsidRDefault="008751B2" w:rsidP="008751B2">
      <w:pPr>
        <w:spacing w:before="0" w:after="0" w:line="312" w:lineRule="auto"/>
        <w:ind w:firstLine="709"/>
        <w:rPr>
          <w:sz w:val="28"/>
          <w:szCs w:val="28"/>
          <w:lang w:val="nb-NO"/>
        </w:rPr>
      </w:pPr>
      <w:r w:rsidRPr="003128E5">
        <w:rPr>
          <w:sz w:val="28"/>
          <w:szCs w:val="28"/>
        </w:rPr>
        <w:t>- Thông tư số 17/2018/TT-BVHTTDL ngày 16/3/2018 của Bộ trưởng Bộ Văn hóa, Thể thao và Du lịch quy định về cơ sở vật chất, trang thiết bị và tập huấn nhân viên chuyên môn đối với môn Mô tô nước trên biển,</w:t>
      </w:r>
      <w:r w:rsidRPr="003128E5">
        <w:rPr>
          <w:sz w:val="28"/>
          <w:szCs w:val="28"/>
          <w:lang w:val="nb-NO"/>
        </w:rPr>
        <w:t xml:space="preserve"> có hiệu lực từ ngày 29/4/2018.</w:t>
      </w:r>
    </w:p>
    <w:p w:rsidR="008751B2" w:rsidRPr="003128E5" w:rsidRDefault="008751B2" w:rsidP="008751B2">
      <w:pPr>
        <w:spacing w:before="0" w:after="0" w:line="312"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8751B2" w:rsidRPr="003128E5" w:rsidRDefault="008751B2" w:rsidP="008751B2">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8751B2" w:rsidRPr="003128E5" w:rsidRDefault="008751B2" w:rsidP="008751B2">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8751B2" w:rsidRPr="003128E5" w:rsidRDefault="008751B2" w:rsidP="008751B2">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8751B2" w:rsidRPr="003128E5" w:rsidRDefault="008751B2" w:rsidP="008751B2">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8751B2" w:rsidRPr="003128E5" w:rsidRDefault="008751B2" w:rsidP="008751B2">
      <w:pPr>
        <w:pStyle w:val="NormalWeb"/>
        <w:shd w:val="clear" w:color="auto" w:fill="FFFFFF"/>
        <w:spacing w:before="0" w:beforeAutospacing="0" w:after="0" w:afterAutospacing="0"/>
        <w:jc w:val="center"/>
        <w:rPr>
          <w:sz w:val="28"/>
          <w:szCs w:val="28"/>
        </w:rPr>
      </w:pPr>
    </w:p>
    <w:p w:rsidR="008751B2" w:rsidRPr="003128E5" w:rsidRDefault="008751B2" w:rsidP="008751B2">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8751B2" w:rsidRPr="003128E5" w:rsidRDefault="008751B2" w:rsidP="008751B2">
      <w:pPr>
        <w:pStyle w:val="NormalWeb"/>
        <w:shd w:val="clear" w:color="auto" w:fill="FFFFFF"/>
        <w:spacing w:before="0" w:beforeAutospacing="0" w:after="0" w:afterAutospacing="0"/>
        <w:jc w:val="center"/>
        <w:rPr>
          <w:spacing w:val="-8"/>
          <w:sz w:val="28"/>
          <w:szCs w:val="28"/>
        </w:rPr>
      </w:pP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8751B2" w:rsidRPr="003128E5" w:rsidTr="00D94F80">
        <w:trPr>
          <w:tblCellSpacing w:w="0" w:type="dxa"/>
        </w:trPr>
        <w:tc>
          <w:tcPr>
            <w:tcW w:w="3794" w:type="dxa"/>
            <w:shd w:val="clear" w:color="auto" w:fill="FFFFFF"/>
            <w:tcMar>
              <w:top w:w="0" w:type="dxa"/>
              <w:left w:w="108" w:type="dxa"/>
              <w:bottom w:w="0" w:type="dxa"/>
              <w:right w:w="108" w:type="dxa"/>
            </w:tcMar>
            <w:hideMark/>
          </w:tcPr>
          <w:p w:rsidR="008751B2" w:rsidRPr="003128E5" w:rsidRDefault="008751B2"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8751B2" w:rsidRPr="003128E5" w:rsidRDefault="008751B2"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8751B2" w:rsidRPr="003128E5" w:rsidRDefault="008751B2" w:rsidP="008751B2">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8751B2" w:rsidRPr="003128E5" w:rsidRDefault="008751B2" w:rsidP="008751B2">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8751B2" w:rsidRPr="003128E5" w:rsidRDefault="008751B2" w:rsidP="008751B2">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8751B2" w:rsidRPr="003128E5" w:rsidRDefault="008751B2" w:rsidP="008751B2">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8751B2" w:rsidRPr="003128E5" w:rsidRDefault="008751B2" w:rsidP="008751B2">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8751B2" w:rsidRPr="003128E5" w:rsidRDefault="008751B2" w:rsidP="008751B2">
      <w:pPr>
        <w:pStyle w:val="NormalWeb"/>
        <w:shd w:val="clear" w:color="auto" w:fill="FFFFFF"/>
        <w:spacing w:before="0" w:beforeAutospacing="0" w:after="0" w:afterAutospacing="0"/>
        <w:jc w:val="center"/>
        <w:rPr>
          <w:sz w:val="28"/>
          <w:szCs w:val="28"/>
        </w:rPr>
      </w:pPr>
    </w:p>
    <w:p w:rsidR="008751B2" w:rsidRPr="003128E5" w:rsidRDefault="008751B2" w:rsidP="008751B2">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8751B2" w:rsidRPr="003128E5" w:rsidRDefault="008751B2" w:rsidP="008751B2">
      <w:pPr>
        <w:pStyle w:val="NormalWeb"/>
        <w:shd w:val="clear" w:color="auto" w:fill="FFFFFF"/>
        <w:spacing w:before="0" w:beforeAutospacing="0" w:after="0" w:afterAutospacing="0"/>
        <w:jc w:val="center"/>
        <w:rPr>
          <w:spacing w:val="-8"/>
          <w:sz w:val="28"/>
          <w:szCs w:val="28"/>
        </w:rPr>
      </w:pP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8751B2" w:rsidRPr="003128E5" w:rsidRDefault="008751B2" w:rsidP="008751B2">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8751B2" w:rsidRPr="003128E5" w:rsidTr="00D94F80">
        <w:trPr>
          <w:tblCellSpacing w:w="0" w:type="dxa"/>
        </w:trPr>
        <w:tc>
          <w:tcPr>
            <w:tcW w:w="4077" w:type="dxa"/>
            <w:shd w:val="clear" w:color="auto" w:fill="FFFFFF"/>
            <w:tcMar>
              <w:top w:w="0" w:type="dxa"/>
              <w:left w:w="108" w:type="dxa"/>
              <w:bottom w:w="0" w:type="dxa"/>
              <w:right w:w="108" w:type="dxa"/>
            </w:tcMar>
            <w:hideMark/>
          </w:tcPr>
          <w:p w:rsidR="008751B2" w:rsidRPr="003128E5" w:rsidRDefault="008751B2"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8751B2" w:rsidRPr="003128E5" w:rsidRDefault="008751B2"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3C0867"/>
    <w:rsid w:val="0051471E"/>
    <w:rsid w:val="0053144C"/>
    <w:rsid w:val="006D2968"/>
    <w:rsid w:val="007B1FCF"/>
    <w:rsid w:val="007B5B51"/>
    <w:rsid w:val="007E233C"/>
    <w:rsid w:val="007F1E93"/>
    <w:rsid w:val="00852E57"/>
    <w:rsid w:val="008751B2"/>
    <w:rsid w:val="008803B7"/>
    <w:rsid w:val="00946DBA"/>
    <w:rsid w:val="00977718"/>
    <w:rsid w:val="009C6444"/>
    <w:rsid w:val="00AB7201"/>
    <w:rsid w:val="00B93052"/>
    <w:rsid w:val="00BA792F"/>
    <w:rsid w:val="00C112AA"/>
    <w:rsid w:val="00C556CC"/>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1911</Words>
  <Characters>10896</Characters>
  <Application>Microsoft Office Word</Application>
  <DocSecurity>0</DocSecurity>
  <Lines>90</Lines>
  <Paragraphs>25</Paragraphs>
  <ScaleCrop>false</ScaleCrop>
  <Company>Microsoft</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32</cp:revision>
  <dcterms:created xsi:type="dcterms:W3CDTF">2019-09-23T06:47:00Z</dcterms:created>
  <dcterms:modified xsi:type="dcterms:W3CDTF">2019-10-04T02:18:00Z</dcterms:modified>
</cp:coreProperties>
</file>